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EWIDENCJ</w:t>
      </w:r>
      <w:r>
        <w:rPr>
          <w:rFonts w:ascii="Arial" w:hAnsi="Arial"/>
          <w:b/>
          <w:bCs/>
          <w:sz w:val="18"/>
          <w:szCs w:val="18"/>
        </w:rPr>
        <w:t>A</w:t>
      </w:r>
      <w:r>
        <w:rPr>
          <w:rFonts w:ascii="Arial" w:hAnsi="Arial"/>
          <w:b/>
          <w:bCs/>
          <w:sz w:val="18"/>
          <w:szCs w:val="18"/>
        </w:rPr>
        <w:t xml:space="preserve"> STOWARZYSZEŃ ZWYKŁYCH </w:t>
      </w:r>
      <w:r>
        <w:rPr>
          <w:rFonts w:ascii="Arial" w:hAnsi="Arial"/>
          <w:b/>
          <w:bCs/>
          <w:sz w:val="18"/>
          <w:szCs w:val="18"/>
        </w:rPr>
        <w:t>PROWADZONA PRZEZ STAROSTĘ SZCZYCIEŃSKIEGO</w:t>
      </w:r>
    </w:p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tbl>
      <w:tblPr>
        <w:tblW w:w="14571" w:type="dxa"/>
        <w:jc w:val="left"/>
        <w:tblInd w:w="61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3"/>
        <w:gridCol w:w="962"/>
        <w:gridCol w:w="900"/>
        <w:gridCol w:w="3188"/>
        <w:gridCol w:w="962"/>
        <w:gridCol w:w="1350"/>
        <w:gridCol w:w="1138"/>
        <w:gridCol w:w="912"/>
        <w:gridCol w:w="1013"/>
        <w:gridCol w:w="975"/>
        <w:gridCol w:w="783"/>
        <w:gridCol w:w="793"/>
        <w:gridCol w:w="1082"/>
      </w:tblGrid>
      <w:tr>
        <w:trPr>
          <w:trHeight w:val="826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Numer</w:t>
              <w:br/>
              <w:t>kolejny</w:t>
              <w:br/>
              <w:t>w</w:t>
              <w:br/>
              <w:t>ewidencji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Nazwa</w:t>
              <w:br/>
              <w:t>stowarzysze-nia</w:t>
              <w:br/>
              <w:t>zwykłego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Daty wpisów</w:t>
              <w:br/>
              <w:t>do ewidencji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1. Cel/cele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 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2)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Adres siedziby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Reprezentacja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5)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 kontroli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wewnętrznej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6)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Regulamin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działalności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7)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Status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organizacji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pożytku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publicznego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8)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Przekształcenie lub rozwiązanie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9)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Likwidator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10)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Zastosowanie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wobec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środków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nadzoru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Uwagi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12)</w:t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2. Teren 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3)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t>3.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 Środki działania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  <w:t>s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4)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13</w:t>
            </w:r>
          </w:p>
        </w:tc>
      </w:tr>
      <w:tr>
        <w:trPr>
          <w:trHeight w:val="846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7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Nasza Szczycieńska Ziemia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02.06.2016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08.03.2019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05.05.2020 r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wspomagająca rozwój wspólnot i społeczności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wspieranie społecznej, edukacyjnej, charytatywnej i zawodowej aktywności osób, grup i środowisk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animowanie i stymulowanie lokalnego rozwoju w oparciu o aktywność obywatelską;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podtrzymywanie i upowszechnianie tradycji narodowej, pielęgnowanie polskości oraz rozwoju świadomości narodowej, obywatelskiej i kulturowej;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inicjowanie porozumienia między pokoleniami;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rozwój turystyki i krajoznawstwa;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edukacja  społeczeństwa  i wspierania działań w  zakresie  funkcjonowania  społeczeństwa obywatelskiego i wolontariatu, idei  zrównoważonego  rozwoju, świadomości obywatelskiej i patriotyzmu,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działalności na rzecz kombatantów i osób represjonowanych;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doskonalenie zawodowe, podnoszenie i zmiana kwalifikacji zawodowych dostosowane do wymagań rynku pracy;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ochrona środowiska naturalnego, promowanie postaw proekologicznych i ochrony zwierząt;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upowszechnianie kultury fizycznej i sportu;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rozwój kultury, sztuki, ochrony dóbr kultury i dziedzictwa narodowego oraz języka regionalnego;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działalność w zakresie ochrony i promocji zdrowia;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działalność charytatywna oraz promocja i organizacja wolontariatu;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o) działalności na rzecz osób w wieku emerytalnym;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działalności na rzecz rodziny, macierzyństwa, rodzicielstwa, upowszechniania</w:t>
              <w:br/>
              <w:t>i ochrony praw dziecka;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q) promocja Rzeczypospolitej Polskiej za granicą oraz współpraca i pomoc Polonii i Polakom z zagranicy;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r) działalności wspomagającej rozwój gospodarczy, w tym rozwój przedsiębiorczości.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 Siedzibą stowarzyszenia jest Miasto Szczytno, Terenem działania jest Rzeczpospolita Polska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ze szczególnym uwzględnieniem Szczytna i Powiatu Szczycieńskiego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  edukacyjną   i   opiniotwórczą   w   formie   organizowania   konferencji, szkoleń,  dyskusji, prelekcji,  wykładów,  sympozjów,  wystaw  oraz  innych imprez, publikacji  w  prasie  i  innych  środkach masowego  przekazu  oraz  udział w  takich przedsięwzięciach,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prowadzenie poradnictwa i konsultacji,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współpracę z instytucjami rządowymi i samorządowymi, organizacjami społecznymi</w:t>
              <w:br/>
              <w:t>i zawodowymi, zakładami pracy, środowiskami naukowymi, na rzecz realizacji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organizowanie zgromadzeń publicznych, akcji wspierających lub protestacyjnych,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organizowanie wydarzeń, w tym kulturalnych, sportowych, odpowiadających celom Stowarzyszenia i udział w takich imprezach,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inicjowanie  i  współpraca  przy  organizowaniu  referendów,  obywatelskich  projektów ustaw w sprawach, które są zgodne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prowadzenie  krajowej  i międzynarodowej  wymiany  informacji  w zakresie 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organizowanie wyjazdów integracyjnych, imprez, biwaków, szkoleń, wypoczynku dzieci i młodzieży,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prowadzenie działalności wydawniczej i informacyjnej w tym opracowywanie</w:t>
              <w:br/>
              <w:t>i publikowanie materiałów związanych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wspieranie oraz prowadzenie działalności społecznie użytecznej.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udzielanie wsparcia, w tym finansowego, szeroko rozumianym lokalnym inicjatywom obywatelskim,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tworzenie i prowadzenie instytucji o charakterze społeczno-edukacyjnym i naukowym,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prowadzenie innych działań sprzyjających realizacji statutowych celów Stowarzyszenia.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3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ul. Jerzego Lanca 3/16, 12-100 Szczytno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1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Paweł Krassowski – 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Zenon Jagiełło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Wasilewski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pkt. 44 regulaminu Stowarzyszenia Nasza Szczycieńska Ziemia z dnia 27.05.2016 r., reprezentacja stowarzyszenia na zewnątrz, również w zakresie zaciągania zobowiązań majątkowych, wymaga podpisu Prezesa Zarządu jednoosobowo lub dwóch Członków Zarządu działających łącznie.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3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Komisja Rewizyjna: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1. Marek Fidura - przewodniczący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2. Ewa Barbara Załęska – członek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8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/201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Walnego Zebrania Członków Stowarzyszenia „NASZA SZCZYCIEŃSKA ZIEMIA” z dnia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27.05.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r. </w:t>
              <w:br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 przyjęciu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regulaminu Stowarzyszenia Nasza Szczycieńska Ziemia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5/2019 Walnego Zebrania Członków Stowarzyszenia „NASZA SZCZYCIEŃSKA ZIEMIA” z dnia 5 marca 2019 r. </w:t>
              <w:br/>
              <w:t xml:space="preserve">w sprawie zmiany regulaminu Stowarzyszenia Nasza Szczycieńska Ziemia.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08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TAK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14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     -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0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6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552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Or.512.7.2020 r.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6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Zielone Leleszki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7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30.08.2016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Celem działalności Stowarzyszenia jest reprezentacja właścicieli działek rekreacyjnych położonych w miejscowości Leleszki przed organami administracji publicznej, władzami samorządowymi Miasta i Gminy Pasym oraz innymi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Stowarzyszenie zabiega o polepszenie warunków zagospodarowania terenów rekreacyjnych, w szczególności modernizacji infrastruktury technicznej: bezpieczeństwa, dróg, oświetlenia, gospodarki odpadów komunalnych, plaż, energetyki, instalacji wodnokanalizacyjnej.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2. Siedzibą stowarzyszenia są Leleszki  Terenem działania jest obszar Miasta i Gminy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3)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4) prowadzenie innych działań sprzyjających realizacji statutowych celów Stowarzyszenia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1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Leleszki 78; 12-130 Pasym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adres korespondencyjny: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Skalna 1A 05-502 Bobrowiec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fldChar w:fldCharType="begin">
                <w:ffData>
                  <w:name w:val="__Fieldmark__62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ascii="Arial" w:hAnsi="Arial"/>
              </w:rPr>
              <w:instrText> FORMTEXT </w:instrText>
            </w:r>
            <w:bookmarkStart w:id="0" w:name="main-form%3Afull-content-document-view-p"/>
            <w:bookmarkEnd w:id="0"/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3"/>
                <w:szCs w:val="13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Jarosław Filipowicz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4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5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z dnia 03.08..2016 r. w sprawie przyjęcia regulaminu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66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67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3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89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Or.512.1.4.2016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Or.512.12.2020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Powiatowy Szkolny Związek Sportowy w Szczytnie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29.09.2016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działania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Realizowanie zadań określonych uchwałami władz Powiatowego Szkolnego Związku Sportowego;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Wychowanie młodzieży na zdrowych, wszechstronnie rozwiniętych i prawych obywateli;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Krzewienie kultury zdrowotnej i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Rozwijanie zainteresowań sportowych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Organizowanie osób dorosłych do działań na rzecz rozwoju kultury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Pozyskiwanie do pracy z dziećmi i młodzieżą wolontariuszy spośród osób dorosłych, w szczególności nauczycieli i rodziców.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Miasto Szczytno, Terenem działania jest Rzeczpospolita Polska.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Stowarzyszenie realizuje swój cel poprzez: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Rozwijanie kultury zdrowotnej i higienicznego trybu życia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i upowszechnianie działalności sportowej wśród młodzieży  szkolnej i 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Tworzenie warunków organizacyjnych do szkolenia młodzieży  utalentowanej sportowo;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 .Prowadzenia współzawodnictwa sportowego wśród młodzieży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Szkolenie młodzieżowych organizatorów sportu i młodzieżowych sędziów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Doskonalenie i szkolenie działaczy dla potrzeb sportu szkolnego i innych stowarzyszeń 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Współpracę z Zarządem Głównym Szkolnego Związku Sportowego oraz jego oddziałami;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Organizowanie imprez i zawodów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Organizowanie obozów szkoleniowych dla młodzieży szkolnej w różnych formach;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10.Podejmowanie działań na rzecz modernizacji i rozbudowy szkolnych urządzeń i obiektów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Prowadzenie działalności  zgodnie z obowiązującymi przepisami prawa i służącej wyłącznie do realizacji celów statutowych;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Współdziałanie z innymi stowarzyszeniami w dziedzinie kultury zdrowotnej i fizycznej młodzieży szkolnej i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Współdziałanie z Samorządem Województwa  oraz samorządami powiatowymi w zakresie  programowania i realizacji zadań sportowych dla dzieci i młodzieży szkolnej oraz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Podejmowanie działań na rzecz osób niepełnosprawnych;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Rozwijanie kontaktów i podejmowanie współpracy na rzecz integracji europejskiej;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Podejmowanie działań na rzecz pomocy Polonii i Polakom za granicą.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Solidarności 8/31;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Cimoszyński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2/2016 z dnia 26.09.2016 r. w sprawie przyjęcia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Or.512.1.3.2016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Klub Aktywności Sąsiedzkiej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02.02.2017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działanie na rzecz integracji społecznej mieszkańców miasta Szczytna, a w szczególności aktywnego rozwoju osiedla królewskiego.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rozwinięcie aktywności sportowej, turystycznej i rekreacyjnej.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popularyzowanie wiedzy z dziedziny sportu, bezpieczeństwa, kultury i ekologii, wśród społeczeństwa.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promocja i popieranie postaw obywatelskich i inicjatyw integrujących społeczeństwo.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tworzenie płaszczyzny wymiany informacji i doświadczeń pomiędzy osobami i instytucjami zainteresowanymi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organizowanie spotkań, prelekcji, wystaw, koncertów oraz innych imprez,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prowadzenie działalności wydawniczej w formie niedochodowej,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współpracę z wszelkimi osobami i instytucjami o podobnych celach działania.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wspieranie działań zmierzających do wspólnej integracji,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Łomżyńska 20B/2/4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Karol Furczak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1. działalność charytatywna;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2. podtrzymywanie tradycji narodowej,pielęgnowania polskości oraz rozwój świadomości narodowej, obywatelskiej i kulturowej;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3. propagowanie historii oraz inspirowanie inicjatyw służących rozwojowi miasta i powiatu;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4. promowanie zdrowego stylu życia oraz działania profilaktyczne wśród mieszkańców;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5. harmonizacja ochrony przyrody z rozwojem turystyki rekreacyjnej, wodnej, rowerowej i wędkarskiej na obszarze powiatu szczycieńskiego;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6. działania na rzecz ochrony środowiska naturalnego, a w szczególności ochrony ekosystemów wodnych oraz organizmów i roślin wodnych;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7. działania na rzecz racjonalnego użytkowania wód oraz ochrony przed kłusownictwem;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8. współpraca z samorządami oraz innymi podmiotami w zakresie popularyzacji sportu wędkarskiego oraz rekreacji wodnej;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9. rozwijanie i propagowanie inicjatyw i działań na rzecz szerzenia wiedzy o lesie, jego walorach użytkowych, ekologicznych i społecznych;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10. rozwijanie turystyki leśnej oraz zapobieganie dewastacji lasów;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11. działalność z zakresu porządku i bezpieczeństwa publicznego oraz przeciwdziałanie patologiom społecznym i uzależnieniom;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12. pomoc ofiarom zdarzeń losowych, katastrof i klęsk żywiołowych;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13. działalność na rzecz osób zagrożonych wykluczeniem społecznym i zawodowym;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14. pomoc społeczna, w tym pomoc rodzinom i osobom w trudnej sytuacji życiowej oraz wyrównywanie szans tych rodzin i osób;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15. podejmowanie i rozwijanie społecznych inicjatyw na rzecz ludzi starszych;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16. działalność na rzecz osób niepełnosprawnych;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17. kształtowanie poczucia własnej tożsamości wśród lokalnej społeczności;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18. animowanie aktywności mieszkańców związanych z rozwojem społecznym, gospodarczym i kulturalnym;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19. działalność w zakresie upowszechniania kultury i sztuki;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20. działalność wspomagająca rozwój wspólnot i społeczności lokalnych;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21. upowszechnianie krajoznawstwa oraz organizowanie wypoczynku dzieci i młodzieży oraz dorosłych;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22. ochrona i promocja zdrowia oraz propagowanie kultury fizycznej i sportu;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23. działalność sportowa, rekreacyjna i popularyzatorska w zakresie strzelectwa i jego historii, polegająca na wszelkich formach aktywności fizycznej, które przez uczestnictwo doraźne lub zorganizowane wpływają na wypracowanie lub poprawienie kondycji fizycznej i psychicznej, rozwój stosunków społecznych lub osiągnięcie wyników sportowych na wszelkich poziomach oraz stowarzyszenie osób zajmujących się kolekcjonerstwem broni;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24. promocja zatrudnienia i aktywizacji zawodowej osób pozostających bez pracy i zagrożonych zwolnieniem z pracy;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25. działalność na rzecz rozwoju turystyki;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26. krajoznawstwo oraz wypoczynek dzieci i młodzieży;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27. ratownictwo i ochrona ludności.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współpracę z władzami samorządowymi, rządowymi i organizacjami pozarządowymi w zakresie wymienionym w celach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2. pozyskiwanie środków finansowych oraz darczyńc</w:t>
            </w:r>
            <w:r>
              <w:rPr>
                <w:rFonts w:ascii="Arial" w:hAnsi="Arial"/>
                <w:sz w:val="13"/>
                <w:szCs w:val="13"/>
              </w:rPr>
              <w:t>ów</w:t>
            </w:r>
            <w:r>
              <w:rPr>
                <w:rFonts w:ascii="Arial" w:hAnsi="Arial"/>
                <w:sz w:val="13"/>
                <w:szCs w:val="13"/>
              </w:rPr>
              <w:t xml:space="preserve"> wspierających przedsięwzięcia statutowe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3. organizowanie działań własnych, konferencji, wystaw, imprez kulturalnych, turystycznych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portowo-rekreacyjnych,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4. działalność informacyjną, edukacyjną oraz </w:t>
            </w:r>
            <w:r>
              <w:rPr>
                <w:rFonts w:ascii="Arial" w:hAnsi="Arial"/>
                <w:sz w:val="13"/>
                <w:szCs w:val="13"/>
              </w:rPr>
              <w:t>w</w:t>
            </w:r>
            <w:r>
              <w:rPr>
                <w:rFonts w:ascii="Arial" w:hAnsi="Arial"/>
                <w:sz w:val="13"/>
                <w:szCs w:val="13"/>
              </w:rPr>
              <w:t>ydawnicz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5. organizowanie imprez, koncertów, </w:t>
            </w:r>
            <w:r>
              <w:rPr>
                <w:rFonts w:ascii="Arial" w:hAnsi="Arial"/>
                <w:sz w:val="13"/>
                <w:szCs w:val="13"/>
              </w:rPr>
              <w:t>g</w:t>
            </w:r>
            <w:r>
              <w:rPr>
                <w:rFonts w:ascii="Arial" w:hAnsi="Arial"/>
                <w:sz w:val="13"/>
                <w:szCs w:val="13"/>
              </w:rPr>
              <w:t xml:space="preserve">al, konkursów i innych imprez mających na celu promocję działalności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6. działalność oświatowo-wychowawcz</w:t>
            </w:r>
            <w:r>
              <w:rPr>
                <w:rFonts w:ascii="Arial" w:hAnsi="Arial"/>
                <w:sz w:val="13"/>
                <w:szCs w:val="13"/>
              </w:rPr>
              <w:t>ą</w:t>
            </w:r>
            <w:r>
              <w:rPr>
                <w:rFonts w:ascii="Arial" w:hAnsi="Arial"/>
                <w:sz w:val="13"/>
                <w:szCs w:val="13"/>
              </w:rPr>
              <w:t xml:space="preserve">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zkoleniow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7. propagowanie wolontariatu oraz działań proekologicznych </w:t>
            </w:r>
            <w:r>
              <w:rPr>
                <w:rFonts w:ascii="Arial" w:hAnsi="Arial"/>
                <w:sz w:val="13"/>
                <w:szCs w:val="13"/>
              </w:rPr>
              <w:t xml:space="preserve">w </w:t>
            </w:r>
            <w:r>
              <w:rPr>
                <w:rFonts w:ascii="Arial" w:hAnsi="Arial"/>
                <w:sz w:val="13"/>
                <w:szCs w:val="13"/>
              </w:rPr>
              <w:t>społeczności lokalnej,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8. opracowywanie i realizację programów tematycznych,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9. opracowywanie i wyrażanie stanowisk w sprawach podejmowanych przez władze samorządowe.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Mławska 46,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Zbigniew Gontarzewski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Sebastian Niksa 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Dołżański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składania oświadczeń woli we wszystkich sprawach, w tym majątkowych, stowarzyszenia, zawierania umów i udzielania pełnomocnictw w imieniu stowarzyszenia wymagane jest łączne działanie dwóch członków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Filip Falarz – przewodniczący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2.Marek Łaniewski  – członek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3.Marzena Dołżańska – członek komisji rewizyjnej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18-ZC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przyjęcia jednolitego tekstu regulaminu stowarzyszenia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W stanie likwidacji  - uchwała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Nr 1/2020 z dn. 11.03.2020 r.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Likwidator 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Zbigniew Gontarzewski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 512.10.2020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Celem działalności Stowarzyszenia jest działanie na rzecz integracyjnego współżycia dla osób mających poczucie osamotnienia, potrzebujących spędzania czasu w gronie wspólnoty osób, popularyzowanie wiedzy z dziedzin ułatwiających życie seniorom, promocja i popieranie pomysłów ułatwiających wspólne spędzanie czasu.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Działalność na rzecz osób w wieku emerytalnym.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wspomagająca rozwój wspólnot i społeczności lokalnych.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Siedzibą stowarzyszenia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Miasto Szczytno  Terenem działania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teren Miasta Szczytno i 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organizowanie spotkań, prelekcji, wystaw, oraz innych imprez, prowadzenie działalności kulturalnej w formie niedochodowej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wszelkimi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występowanie z wnioskami i opiniami do właściwych organów administracji w przypadku pomocy osobom wymagającym dodatkowego zainteresowania się ich problemem życiowym, oraz wspieranie działań zmierzających do polepszania egzystencji osób starszych, wymagających takiej potrzeby.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Pułaskiego 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1. Zofia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Chrostowska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2.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alina Bałon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3.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enryka Barbara Budna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Jadwiga Luma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Sekretarz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Barbara Sikorska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 Stowarzyszenia, w szczególności do zaciągania zobowiązań majątkowych  wymagane są podpisy trzech  członków Zarządu działających łącznie,  w tym  Prezesa Stowarzyszenia.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Or.512.5.2019</w:t>
            </w:r>
          </w:p>
        </w:tc>
      </w:tr>
      <w:tr>
        <w:trPr>
          <w:trHeight w:val="3459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popularyzacja kultury śpiewaczej ludowej, biesiadnej oraz patriotycznej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pobudzanie kreatywności w ludziach z talentami śpiewaczymi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przekazywanie tradycji młodszemu pokoleniu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wyzwolenie inicjatyw u osób starszych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kultywowanie i propagowanie kultury mazurskiej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 działalność na rzecz osób w wieku emerytalnym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w zakresie kultury, sztuki, ochrony dóbr kultury i dziedzictwa narodowego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działalność społeczną członków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koncertów, festiwali i przeglądów zespołów śpiewaczy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zaszczepienie młodszego pokolenia muzyką ludową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dla seniorów spotkań przy muzyce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Polska 40/16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Krystyna Ślesicka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Piotr Krzyżewski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Vice prezes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Danuta Maciaszek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wymagany jest podpis Prezesa jednoosobowo albo wiceprezesa oraz skarbnika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W stanie likwidacji – uchwała Nr 1 z dnia 10.12.2020 r.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Likwidator: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Piotr Krzy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żewski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Or.512.13.2020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upowszechnianie kultury fizycznej, zwłaszcza kultury rowerowej 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turystyki i krajoznawstwa poprzez inicjowanie budowy i budowanie ścieżek rowerowych wszelkiego rodzaju.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Ochrona dziedzictwa przyrodniczego oraz wspieranie gospodarki leśnej w zakresie utrzymania leśnych ścieżek rowerowych w należytej kondycji.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powstawania ścieżek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Opiekę nad powstałymi ścieżkami rowerowymi.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rozwoju, budowy obiektów sportowych i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Szkolenia jazdy rowerowej, techniki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Odbywanie wspólnych treningów i wycieczek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wypoczynku dla dzieci, uczniów i dorosłych na łonie natury.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Solidarności 2/39,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Arkadiusz Trzciński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Gamza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Krystian Baranowski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e są podpisy Prezesa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jednoosobowo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lub dwóch Członków Zarządu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przyjęciu regulaminu Stowarzyszenia „Rowerowe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aktywizacja elektoratu miasta i powiatu Szczytno w wyborach samorządowych i propagowanie wśród mieszkańców zasad obywatelskiej odpowiedzialności, wynikającej z udziału w kształtowaniu instytucji samorządu terytorialnego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udział w prezentacji kandydatów i promowanie tych projektów, które najlepiej wykorzystują potencjał miasta i gminy.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liderów, którzy sprawdzili się w dotychczasowych działaniach, a także społeczników i zaangażowanych w projekty samorządowe.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zwiększenie wpływu mieszkańców na decyzje władz poprzez konsultacje.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aktywności społecznej oraz integrowanie mieszkańców wokół wspólnych projektów na rzecz najbliższego otoczenia.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Piece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zrzeszenie obywateli wszystkich orientacji, którzy uznają demokratyczne państwo prawa.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idei aktywnych i świadomych wyborów za pomocą mediów społecznościowych oraz spotkań z mieszkańcami i samorządowcami.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wszelkich dopuszczalnych prawem form aktywności społecznej w celu wpływania na jak najlepsze wykorzystanie potencjału miasta i powiatu, na przykład dyskusji panelowych z udziałem mieszkańców.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Piece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Kormorana 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Niemczuk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Anna Strzelecka-Ristow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zastępca prezesa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Agnieszka Zakrzewska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ust.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pkt 2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Szczytno”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do reprezentowania Stowarzyszenia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oraz zaciągania zobowiązań majątkowych wymagane są podpisy dwóch Członków Zarządu działających łącznie w tym Prezesa.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uchwaleniu regulaminu stowarzyszenia zwykłego „Wybieram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Miłośników Jeziora Kiełbark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) działanie na rzecz rozwoju obwodu rybackiego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2) poprawa stanu środowiska naturalnego i jego zasobów w obrębie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3) popularyzowanie wiedzy z zakresu dobrej praktyki rybackiej oraz racjonalnej gospodarki rybackiej wśród społeczeństwa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4) promocja i popieranie dobrych praktyk rybackich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5) tworzenie płaszczyzny wymiany informacji i doświadczeń pomiędzy osobami i instytucja,o zainteresowanymi prowadzeniem racjonalnej gospodarki rybackiej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współpracę z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działań zmierzających do poprawy stanu środowiska naturalnego i jego zasobów,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Fryderyka Leyka 23a/40,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Grom 100/1, 12-130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Ryszard Gawdziński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 przyjęciu  regulaminu stowarzyszenia zwykłego „Stowarzyszenie Miłośników Jeziora Kiełbark”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rozpowszechnianie wiedzy o zabytkowej motoryzacji,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restaurowanie starych motocykli i utrzymywanie ich w sprawności technicznej,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działanie na rzecz integracji i reintegracji zawodowej i społecznej osób zagrożonych wykluczeniem społecznym,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działanie wspomagające rozwój wspólnot i społeczności lokalnych,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działanie na rzecz kultury, sztuki, ochrony dóbr i kultury i dziedzictwa narodowego,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działanie na rzecz propagowania turystyki i krajoznawstwa,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na rzecz integracji europejskiej oraz rozwijania kontaktów i współpraca między społeczeństwami,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działania na rzecz promocji Rzeczypospolitej Polskiej za granicą.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Siódmak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teren 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organizacja zlotów, rajdów, wystaw,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doradztwo techniczne oraz ocena oryginalności motocykli,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pomoc przy renowacji pojazdów zabytkowych,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krzewienie wiedzy o historii regionu,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czasopism i publikacji związanych z celami stowarzyszenia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Siódmak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Klebark Mały 20a, 10-687  Olsztyn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Tomasz Soin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Prezes Zarządu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Paweł Gołota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Waldemar Kobyliński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spacing w:lineRule="auto" w:line="2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są podpisy dwóch Członków Zarządu działających łącznie lub Prezesa jednoosobowo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przyjęciu regulaminu stowarzyszenia zwykłego „Bractwo Motocyklowe Galindia”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Na Rzecz Ochrony  Wartości Przyrodni-czych „Dla Dźwierzut”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obrony wszystkich wartości przyrodniczych,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podejmowanie działań w zakresie promowania zachowań ekologicznych w społeczeństwie na terenie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w swojej działalności będzie monitorowało stan przyrody w Polsce a szczególnie w Gminie Dźwierzuty. Szczególna uwaga będzie poświęcona gatunkom fauny i flory, prawnie chronionym. Stowarzyszenie monitorować będzie siedliska zwierząt w tym ptaków oraz wpływ na nie działalności człowieka. Stowarzyszenie będzie chronić i monitorować wody powierzchniowe i podziemne, szczególnie będzie chronić Główny Zbiornik  Wód Podziemnych 213 Olsztyn jego stan i otaczające środowisko. Stowarzyszenie będzie walczyć o naniesienie obszarów ochronnych na GZWP213.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w swojej działalności będzie monitorowało działalność urzędów administracji państwowej  urzędów samorządowych podmioty gospodarcze, oraz osoby fizyczne mogące swoim działaniem wywierać wpływ na środowisko naturalne i przestrzeganie prawa ochrony środowiska i praw zagwarantowanych w Konstytucji RP.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Szczepankowo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zachowań ekologicznych w społeczeństwie, urzędach administracji państwowej, przemyśle i każdej innej działalności człowieka szkodzącej środowisku na spotkaniach, plakatach i poprzez prasę i literaturę przyrodniczą.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wiedzy o konieczności ochrony wód powierzchniowych i podziemnych jako dobra najwyższej ochrony poprzez czynny udział w postępowaniach administracyjnych podejmowanych ze szkodą dla wód i  środowiska oraz organizowanie konferencji o wodach z udziałem urzędników i naukowców.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3.szerzenie zachowań ekologicznych na co dzień i popieranie innych stowarzyszeń w ich działalności. Pomagać osobom zwracającym się o pomoc w sprawach zgodnych z naszym regulaminem.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Szczepankowo 32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 Dźwierzuty.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Halina Messerschmidt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 Zebrania Założycielskiego o  przyjęciu regulaminu stowarzyszenia zwykłego „Stowarzyszenie Na Rzecz Ochrony Wartości Przyrodniczych Dla Dźwierzut”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Nasze Finanse”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integrowanie osób, którym bliskie są idee samopomocy finansowej;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krzewienie wiedzy o współczesnych narzędziach finansowych i możliwościach </w:t>
              <w:br/>
              <w:t>korzystania z nich;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prowadzenie edukacji finansowej na rzecz swoich członków;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kształtowanie umiejętności efektywnego zrządzania finansami;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propagowanie oszczędności i gospodarności z uwzględnieniem szczególnie wyróżniających się przykładów instytucji lub osób fizycznych;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zachęcanie do oszczędzania i nauczanie sposobów zarządzania kapitałem w świetle </w:t>
              <w:br/>
              <w:t>metod, które przynosi rozwój dziedziny wiedzy o finansach na świecie;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7. zabieganie o podniesienie wiedzy na temat nowoczesnych i bezpiecznych metod </w:t>
              <w:br/>
              <w:t>oszczędzania;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wspomagająca rozwój gospodarczy regionu działania Stowarzyszenia i rozwój przedsiębiorczości;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wydawniczą, informacyjną i kulturalno – oświatową;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prowadzenie innych działań sprzyjających realizacji regulaminowych celów </w:t>
              <w:br/>
              <w:t>Stowarzyszenia;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promocję Spółdzielczych Kas Oszczędnościowo-Kredytowych,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poradnictwo w zakresie planowania, finansowania wydatków i oszczędzania. jak również korzystania z nowoczesnych narzędzi finansowych,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organizację zebrań, spotkań i prelekcji;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organizację szkoleń w zakresie działania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Polska 35/3,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Iwona Sachajczuk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Marta Kaczyńska – Członek Zarząd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§13 ust. 1 i 5 regulaminu stowarzyszenia „Nasze Finanse” z dnia 11.04.2018 r.,</w:t>
              <w:br/>
              <w:t>Stowarzyszenie reprezentuje Zarząd Stowarzyszenia, osobami uprawnionymi</w:t>
              <w:br/>
              <w:t>do reprezentowania Zarządu jest każdy członek Zarządu samodzielnie.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Bogdan Punda – Przewodniczący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Jarosław Sarbiewski – Członek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Anna Grabowska - Członek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5/2018 Walnego Zebrania Członków Stowarzyszenia „Nasze Finanse” w sprawie zatwierdzenia Regulaminu Stowarzyszenia „Nasze Finanse”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Aktywne Szczytno”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wspieranie oraz inicjowanie działań związanych z rozwojem gospodarczym miasta, gmin i powiatu;</w:t>
              <w:br/>
              <w:t>2. promowanie aktywności społecznej oraz integrowanie mieszkańców wokół wspólnych projektów na rzecz najbliższego otoczenia;</w:t>
              <w:br/>
              <w:t>3. działalność wspomagająca rozwój wspólnot i społeczności lokalnych;</w:t>
              <w:br/>
              <w:t>4. podtrzymywanie i upowszechnianie tradycji narodowej, pielęgnowanie polskości oraz rozwoju świadomości narodowej, obywatelskiej i kulturowej;</w:t>
              <w:br/>
              <w:t>5. inicjowanie porozumienia między pokoleniami;</w:t>
              <w:br/>
              <w:t>6. wspieranie działań edukacyjnych kształtujących postawy patriotyczne oraz obywatelskie wśród dzieci, młodzieży i dorosłych;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udzielania nieodpłatnego poradnictwa obywatelskiego;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edukacja  społeczeństwa  w  zakresie  funkcjonowania  społeczeństwa obywatelskiego i wolontariatu, idei  zrównoważonego  rozwoju, świadomości obywatelskiej i patriotyzmu;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ochrona środowiska naturalnego, promowanie postaw proekologicznych i ochrony zwierząt;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10. działalności na rzecz osób w wieku emerytalnym;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działalności na rzecz rodziny, macierzyństwa, rodzicielstwa, upowszechniania i ochrony praw dziecka.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  edukacyjną   i   opiniotwórczą   w   formie   organizowania   konferencji, szkoleń,  dyskusji,  prelekcji,  wykładów,  sympozjów,  wystaw  oraz  innych imprez, publikacji  w  prasie  i  innych  środkach  masowego  przekazu  oraz  udział w  takich przedsięwzięciach,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partiami, organizacjami społecznymi i zawodowymi, zakładami pracy, środowiskami naukowymi, na rzecz realizacji celów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organizowanie zgromadzeń publicznych, akcji wspierających lub protestacyjnych,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imprez, w tym kulturalnych, sportowych, odpowiadających celom Stowarzyszenia i udział w takich imprezach,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inicjowanie  i  współpraca  przy  organizowaniu  referendów,  obywatelskich  projektów ustaw w sprawach, które są zgodne z celami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prowadzenie  krajowej  i międzynarodowej  wymiany  informacji  w zakresie  celów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wyjazdów integracyjnych, imprez, biwaków, szkoleń, wypoczynku dzieci i młodzieży,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wydawniczej książek, czasopism, broszur związanych z celami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prowadzenie innych działań sprzyjających realizacji statutowych celów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Leyka 34C,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1.Aneta Lenard 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Wojciech Szewczak 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Marcin Gołąb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§16 regulaminu stowarzyszenia „Aktywne Szczytno” z dnia 23.04.2018 r.,</w:t>
              <w:br/>
              <w:t>do reprezentowania Stowarzyszenia, w szczególności do zaciągania zobowiązań majątkowych upoważniony jest samodzielnie każdy członek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2/2018 Zebrania  Założycielskiego o uchwaleniu regulaminu stowarzyszenia zwykłego „Aktywne Szczytno” z dnia 23.04.2018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Wszystko dla Szczytna”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Działania na rzecz rozwoju społeczno-gospodarczego miasta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Działania na rzecz zachowania walorów przyrodniczych, historycznych, krajobrazowych, turystycznych i gospodarczych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Ochrona praw i dobrostanu ludzi oraz zwierząt w mieście Szczytno i powiecie Szczycieńskim.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Popularyzowanie wiedzy z zakresu zasad działania administracji samorządowej i demokracji lokalnej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Promocja miasta Szczytno i powiatu szczycieńskiego oraz działalność na rzecz ich zrównoważonego rozwoju, zagospodarowania przestrzennego, infrastrukturalnego, kulturowego i przemysłowego.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Popieranie inicjatyw lokalnych, organizowanie i wspieranie inicjatyw wobec władz samorządowych, rządowych, organizacji pozarządowych i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Tworzenie płaszczyzny wymiany informacji doświadczeń pomiędzy osobami i instytucjami zainteresowanymi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Wspieranie uczestnictwa społeczności lokalnych w pomocy społecznej, ochronie środowiska naturalnego, siedzib ludzkich i gospodarstw rodzinnych.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9.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promocja przedsiębiorczości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Ochrona praw oraz interesów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jednostkami samorządowymi i państwowymi.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Prowadzenie i organizacja wolontariatu skupionego wokół celów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13. Podtrzymywanie tradycji narodowej, pielęgnowanie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polskości, rozwoju świadomości narodowej, obywatelskiej i kulturowej.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Prowadzenie działań w zakresie kultury, sztuki ochrony dóbr kultury i tradycji.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Propagowanie i rozwój int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egracyjnych form sportu, rekreacji ruchowej, turystyki.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Inicjowanie, opiniowanie i wspomaganie planów rozwoju oraz powstawania i modernizacji infrastruktury społecznej, sportowej, rekreacyjnej i turystycznej.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miasto Szczytno i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Organizowania akcji informacyjnych i edukacyjnych.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spotkań i prelekcji, wystaw, koncertów oraz innych imprez.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protestów, składanie petycji i prowadzenie akcji informacyjnych.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4.Opiniowanie inicjatyw lokalnych władz samorządowych oraz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Współpracę i wymianę informacji z władzami samorządowymi.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Konsultacje z naukowcami i biegłymi w dziedzinach obejmujących cele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Wspomaganie rozwoju gospodarczego, w tym rozwoju przedsiębiorczości.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Wspomaganie rozwoju wspólnot i społeczności lokalnych.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wyborach samorządowych na zasadach określonych w ordynacji wyborczej.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Promocję i popieranie integracji europejskiej oraz rozwijanie kontaktów i współpracy między społeczeństwami.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osobami i instytucjami o wspólnych celach działania.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12 Inicjowanie i uczestnictwo w postępowaniach administracyjnych i sądowych w zakresie określonym prawem, we wszystkich sprawach związanych z celami stowarzyszenia.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Leyka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37/54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Wilczek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Stowarzyszenie Pozytywne Inicjatywy”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14.11.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krzewienie wartości, nauk i postaw chrześcijańskich w społeczeństwie poprzez praktyczną miłość,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kultury, sztuki, sportu, ochrony dóbr kultury i dziedzictwa narodowego,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na rzecz dzieci i młodzieży w szczególności w zakresie edukacji i wypoczynku oraz wspomagania oświaty  i wychowania,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edukowanie społeczeństwa w zakresie ratownictwa, ochrony ludności oraz ochrony i promocji zdrowia,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działalność charytatywna,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przeciwdziałanie uzależnieniom i patologiom społecznym oraz walka z wszelkimi ich przejawami m. in. poprzez terapię uzależnień i terapię zajęciową,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udzielanie pomocy ludziom niepełnosprawnym i wykluczonym, w szczególności w zakresie integracji społecznej i integracji zawodowej,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na rzecz osób w wieku emerytalnym,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pomoc społeczna,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wspomaganie rozwoju wspólnot i społeczności lokalnych,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działalność na rzecz rozwoju turystyki i krajoznawstwa,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wspomaganie rozwoju gospodarczego, w tym rozwoju przedsiębiorczości oraz promocja zatrudnienia i aktywizacji zawodowej bezrobotnych i osób zagrożonych bezrobociem,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udzielanie nieodpłatnego poradnictwa obywatelskiego, w szczególności udzielanie nieodpłatnej pomocy prawnej oraz zwiększanie świadomości prawnej społeczeństwa,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promocja i organizacja wolontariatu,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działalność na rzecz organizacji pozarządowych oraz podmiotów wymienionych w art. 3 ust. 3 ustawy z dnia 24 kwietnia 2003 r. o działalności pożytku publicznego i o wolontariacie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 ze szczególnym uwzględnieniem Szczytna i Powiatu Szczycieńskiego.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imprez kulturalnych i sportowych, odpowiadającym celom Stowarzyszenia i udział w takich imprezach oraz prowadzenie działalności kulturalnej w formie niedochodowej,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festiwali, festynów, koncertów, konkursów, obozów szkoleniowych, integracyjnych, tematycznych, terapeutycznych, warsztatów artystycznych-plastycznych, tanecznych, teatralnych i innych dla dzieci, młodzieży oraz dorosłych,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wypoczynku dzieci i młodzieży,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różnego rodzaju przedsięwzięć i akcji poprzez które można dotrzeć z efektywną pomocą do ludzi uzależnionych, bezdomnych, wykluczonych, samotnych, odrzuconych,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wspieranie i utrzymywanie kontaktu z osobami znajdującymi się w trudnej sytuacji oraz z ich rodzinami w szczególności z osobami starszymi, samotnymi, chorymi i wykluczonymi,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pomocy rzeczowej i finansowej na rzecz osób znajdujących się w trudnej sytuacji rodzinnej i finansowej,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punktów pomocy terapeutycznej i doradztwa duchowego,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charytatywnej w różnych jej formach,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ogólnopolskich czy światowych akcjach charytatywnych i innych zgodnych z celami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współpracę z kościołami i wspólnotami chrześcijańskimi,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współpracę z władzami samorządowymi, rządowymi i organizacjami pozarządowymi w zakresie wymienionym w celach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 prowadzenie innych działań sprzyjających realizacji cellów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H. Sienkiewicza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Łukasz Wróblewski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0.2018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Republika Rzeźbiarzy”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08.01.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a. Kształtowanie i upowszechnianie kultury plastycznej.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Tworzenie warunków sprzyjających rozwojowi twórczości rzeźbiarskiej członków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Wspieranie i reprezentowanie artystów rzeźbiarzy.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Rozwijanie relacji członków w zakresie weryfikacji umiejętności praktycznych i wymiany doświadczeń w zakresie rzeźby.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Kształtowanie prawidłowych postaw praktyki i etyki  zawodowej swoich członków.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f. Stowarzyszenie wspiera działania swoich członków w zakresie ochrony ich praw autorskich oraz podejmuje działania o zachowaniu spuścizny artystycznej.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g. Włączenie młodszych warstw społecznych w powyższe działania.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Organizację inicjatyw i spotkań ludzi kultury i sztuki np. organizacja wystaw, warsztatów, konkursów, kiermaszy, aukcji, plenerów.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Wzmacnianie relacji i współpracy pomiędzy członkami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Organizowanie współpracy z innymi organizacjami, instytucjami, władzami w zakresie inicjatyw artystycznych oraz wymiany kulturalno-turystycznej.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Promocja działalności statutowej za pośrednictwem środków masowego przekazu.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Inne działania służące realizacji celów statutowych.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Lemańska 4/23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  <w:br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Michał Grzym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ysławski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 dnia 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Aktywni Razem”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a) a) podtrzymywanie i upowszechnianie tradycji narodowej, pielęgnowania polskości oraz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wiadomo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ci, regionalnej, narodowej, obywatelskiej i kulturowej;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b) kultura i sztuka oraz ochrona dóbr kultury i dziedzictwa narodowego;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c) ochrona i promocja zdrowia oraz zdrowego trybu życia;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d) przeciwdziałanie uzależnieniom i patologiom społecznym;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niepe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nosprawnych;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w wieku emerytalnym;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g) pomoc rodzinom i osobom w trudnej sytuacji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yciowej oraz wyrównywania szans tych rodzin i osób;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ść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charytatywna;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organizacja wypoczynku dzieci i m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odzie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j) wspieranie i upowszechnianie kultury fizycznej i sportu;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k) ekologia i ochrona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rodowiska oraz dziedzictwa przyrodniczego;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l) turystyka i krajoznawstwo;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upowszechnianie i ochrona wolnoci i praw cz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owieka oraz swobód obywatelskich, a tak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wspomagaj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ą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cych rozwój demokracji;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integracji europejskiej oraz rozwijania kontaktów i wspó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pracy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dzy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stwami;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o) promocja i organizacja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integracja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ci lokalnej.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Rozogi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cała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a) organizowanie spotkań, prelekcji, szkoleń, wystaw, koncertów, zawodów sportowych oraz innych imprez;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b) prowadzenie działalno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ci wydawniczej w formie niedochodowej;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c) współpracę z instytucjami i organizacjami pozarządowymi oraz grupami nieformalnymi o podobnych celach działania;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d) organizowanie działań charytatywnych;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e) organizowanie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f) organizowanie wycieczek, zlotów i innych form wypoczynku i rekreacji;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g) inne działania realizujące cele statutowe.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Gminny Ośrodek Kultury w Rozogach,</w:t>
              <w:br/>
              <w:t>plac Jana Pawła II 1, 12-114 Rozogi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Dorota Kulas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towarzyszenie Rekonstrukcji Historycznej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„HUCUŁKA”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1. Rozwijanie i propagowanie inicjatyw związanych z rekonstrukcją historyczną -szczególnie związaną z tradycją jazdy 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2. Popularyzacja polskiej tradycji jeździectwa i tradycyjnych polskich sztuk walki konno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i pieszo.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3. Popularyzacja historii Polski, w tym historii Tatarów polskich.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4. Popularyzacja kultury fizycznej, w tym sportu i rekreacji ruchowej.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5. Podnoszenie umiejętności jeździeckich oraz sztuk walki związanych z tradycją jazdy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6. Prowadzenie działalności integrującej członków Stowarzyszenia.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miejscowość Wały 10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1. Organizowanie wydarzeń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2. Propagowanie tradycji jazdy polskiej poprzez organizowanie wystaw, prelekcji, wykładów, pokazów, warsztatów i seminariów związanych z celem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Organizowanie dla członków Stowarzyszenia szkoleń w kraju i za granicą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4. Udział członków Stowarzyszenia w zawodach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5. Organizowanie zawodów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6. Współpracę z osobami i organizacjami w zakresie zbierania informacji i wymiany doświadczeń w dziedzinie rekonstrukcji historycznej, pracy z końmi, kultury fizycznej, w tym sportu i rekreacji ruchowej, sztuk walki, historii, w tym muzealnictwa.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7. Udział członków Stowarzyszenia w imprezach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8. Budowę obiektów służących rekonstrukcji historycznej i uprawianiu sztuk walki 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w szczególności torów i ścieżek terenowych służących treningowi i organizowaniu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9. Opracowywanie przepisów konkurencji.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10. Organizowanie otwartych zlotów, turniejów i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11. Udostępnianie swoim członkom sprzętu do prowadzenia treningów.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12. Organizowanie pokazów i szkoleń.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Wały 10,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Krzysztof Kornacki – 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2. Agnieszka Perzanowska – Wiceprezes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Dorota Żarnoch – Członek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Zgodnie z § 15 ust. 14 regulaminu Stowarzyszenie Rekonstrukcji Historycznej „HUCUŁKA”</w:t>
              <w:br/>
              <w:t xml:space="preserve">z dnia 19.01.2019 r., „do reprezentowania Stowarzyszenia, w szczególności zaciągania zobowiązań majątkowych wymagane są podpisy dwóch członków Zarządu działających łącznie w tym Prezesa”.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„Trelkówko”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infrastruktury rekreacyjnej w obrębie osiedla domków letniskowych w miejscowości Trelkówko.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Trelkówko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konserwacji linii brzegowej jeziora Sasek Wielki przyległej do osiedla domków letniskowych w Trelkówku wraz z pomostem.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Trelkówko 40K,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Ernest Kargol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przyjęcia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Pozytywnie i do przodu”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25.10.2019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Prowadzenie działalności edukacyjnej i kulturalnej zwłaszcza w zakresie inicjowania, wspierania i pomocy w przedsięwzięciach edukacyjno-kulturalnych, w szczególności na rzecz dzieci i młodzieży oraz osób dorosłych i seniorów, a także promocji regionu Warmii i Mazur.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miejscowość Nowiny.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Rzeczpospolitej Polskiej ze szczególnym uwzględnieniem Powiatu Szczycieńskiego i województwa Warmińsko-Mazurskiego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warsztatów twórczych dla dzieci i młodzieży, szczególnie zajęć plastycznych, muzycznych, teatralnych oraz filmowych.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ropagowanie i organizowanie wymiany międzykulturowej, w s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czególności poprzez organizacj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 wyjazdów, warsztatów, prelekcji.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konferencji, seminariów, szkoleń i wykładów.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 kulturalnych.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książeczek, czasopism, broszur związanych z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Fundowanie stypendiów.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Nowiny 71,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Anna Lecińska- Prezes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2. Anna Bałon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Anna Zaborowska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Zgodnie z §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r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egulaminu Stowarzyszeni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 :Pozytywnie i do przodu”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br/>
              <w:t xml:space="preserve">z dnia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.0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9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.2019 r., „do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składania oświadczeń woli w imieniu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Stowarzyszenia, w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tym w sprawach majątkowych uprawnionych jest dwóch członków Zarządu działających łącznie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Komisja rewizyjna w składzie: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Joanna Płoniak, Małgorzata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Żelaznowska,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Jolanta Witkowska-Grabowska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2/2019 z dnia 28 września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7.2019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Kundel Bury”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05.11.2019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opieka nad bezpańskimi zwierzętami znajdującymi się w Przytulisku w Świętajnie.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miejscowość Świętajno. Terenem działania Stowarzyszenia jest Gmina Świętajno w powiecie szczycieńskim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zapewnienie pomocy materialnej i finansowej zapewniającej bezpańskim zwierzętom znajdującym się w Przytulisku w Świętajnie minimum bezpieczeństwa bytu.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Organizację pracy wolontariuszy.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 Organizację imprez i wydarzeń promujących opiekę nad zwierzętami bezdomnymi.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Kościelna 47 J, 12-140 Świętajno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Marika Wysocka-Urban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2/2019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 października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Or.512.1.8.2019 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Akademia Sportu „Błękitni” Pasym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01.12.2020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 Celem Stowarzyszenia jest: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Propagowanie i działanie na rzecz tworzenia warunków zdrowego i aktywnego trybu życia poprze wychowanie fizyczne, sport i rekreację ruchową.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Propagowanie czynnego uprawiania sportu, jako sposobu na rozwój własnej osobowości oraz prowadzenie działalności edukacyjnej w tym zakresie podczas organizowanych wyjazdów.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Upowszechnianie i tworzenie warunków dla uprawiania sportu przez dzieci, młodzież, osoby dorosłe oraz osoby niepełnosprawne.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zajęć sportowych dla młodzieży w celu wszechstronnego ich rozwoju, a zwłaszcza ich sprawności umysłowej oraz fizycznej ze szczególnym uwzględnieniem funkcji zdrowotnych.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Organizowanie wydarzeń sportowych i konferencji naukowych.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Tworzenie właściwych warunków do uprawiania piłki nożnej oraz innych sportów, w tym szkolenia sportowców,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 tym piłkarzy, doskonalenia ich umiejętności.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Propagowanie rozwoju piłki nożnej i innych dziedzin sportu, otwartości i tolerancji społecznej.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Propagowanie zdrowego trybu życia.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Wspieranie młodych talentów piłkarskich i promocja młodych sportowców i ich osiągnięć.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Siedzibą Stowarzyszenia jest miejscowość 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Pasym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 Terenem działania Stowarzyszenia jes</w:t>
            </w: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 Województwo Warmińsko – Mazurskie.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ćwiczeń i zajęć sportowych.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Organizację zawodów i imprez sportowych w różnych dyscyplinach oraz imprez turystyczno-rekreacyjnych  i kulturalnych.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Organizację szkoleń,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projekcji, pokazów, slajdów  i spotkań z zawodowymi zawodnikami sportowymi, mających na celu propagowanie piłki nożnej i innych dyscyplin sportowych.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Organizację czynnego wypoczynku dla dzieci i młodzieży w czasie ferii zimowych i wakacji letnich.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Organizowanie i uczestnictwo w obozach piłkarskich dla dzieci i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młodzieży.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Prowadzenie młodzieżowej ligi piłki nożnej w rożnych grupach wielowiekowych na boisku trawiastym, boisku ze sztuczn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ą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nawierzchni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ą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 na hali.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Kętrzyńskiego 4/5, 12-130 Pasym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Patrycjusz Malanowski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ewnętrznej.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02  listopada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Akademia Sportu „Błękitni” Pasym.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</w:t>
            </w:r>
          </w:p>
        </w:tc>
      </w:tr>
    </w:tbl>
    <w:p>
      <w:pPr>
        <w:pStyle w:val="Normal"/>
        <w:rPr>
          <w:rFonts w:ascii="Arial" w:hAnsi="Arial" w:cs="Times New Roman;Tahoma"/>
          <w:sz w:val="18"/>
          <w:szCs w:val="18"/>
        </w:rPr>
      </w:pPr>
      <w:r>
        <w:br w:type="page"/>
      </w:r>
      <w:r>
        <w:rPr>
          <w:rFonts w:cs="Times New Roman;Tahoma" w:ascii="Arial" w:hAnsi="Arial"/>
          <w:sz w:val="18"/>
          <w:szCs w:val="18"/>
        </w:rPr>
        <w:t>________________________________</w:t>
      </w:r>
    </w:p>
    <w:p>
      <w:pPr>
        <w:pStyle w:val="Normal"/>
        <w:spacing w:lineRule="auto" w:line="240" w:before="120" w:after="0"/>
        <w:ind w:left="425" w:right="-862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1)</w:t>
      </w:r>
      <w:r>
        <w:rPr>
          <w:rFonts w:cs="Times New Roman;Tahoma" w:ascii="Arial" w:hAnsi="Arial"/>
          <w:sz w:val="18"/>
          <w:szCs w:val="18"/>
        </w:rPr>
        <w:tab/>
        <w:t>W kolumnie nr 3 wpisuje się datę wpisu do ewidencji i daty wpisów późniejszych.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pierwszym, wpisuje się cele działania stowarzyszenia zwykłego zgodnie z regulaminem działalności.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3)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drugim, wpisuje się teren działania stowarzyszenia zwykłego zgodnie z regulaminem działalności.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4)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trzecim, wpisuje się środki działania stowarzyszenia zwykłego zgodnie z regulaminem działalności (pojęcie „środki działania” odnosi się do</w:t>
        <w:br/>
        <w:t>sposobu realizacji celów przez stowarzyszenie zwykłe).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5)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6 - w przypadku reprezentacji stowarzyszenia zwykłego przez przedstawiciela należy wpisać: „Stowarzyszenie zwykłe jest reprezentowane przez</w:t>
        <w:br/>
        <w:t>przedstawiciela” oraz wpisać jego imię i nazwisko; w przypadku gdy organem reprezentującym stowarzyszenie zwykłe jest zarząd, należy wpisać imiona i nazwiska</w:t>
        <w:br/>
        <w:t>członków zarządu, ich funkcje oraz sposób reprezentacji.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6)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7 - jeżeli w regulaminie działalności przewidziano organ kontroli wewnętrznej, należy wpisać nazwę tego organu, imiona i nazwiska jego członków oraz</w:t>
        <w:br/>
        <w:t>ich funkcje; w przypadku nieposiadania przez stowarzyszenie zwykłe organu kontroli wewnętrznej należy wpisać: „Stowarzyszenie zwykłe nie posiada organu kontroli</w:t>
        <w:br/>
        <w:t>wewnętrznej.”.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7)</w:t>
      </w:r>
      <w:r>
        <w:rPr>
          <w:rFonts w:cs="Times New Roman;Tahoma" w:ascii="Arial" w:hAnsi="Arial"/>
          <w:sz w:val="18"/>
          <w:szCs w:val="18"/>
        </w:rPr>
        <w:tab/>
        <w:t>W kolumnie nr 8 wpisuje się informacje o regulaminie działalności i jego zmianach, w szczególności numer i datę uchwały dotyczącej regulaminu działalności oraz jego</w:t>
        <w:br/>
        <w:t>zmian.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8)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9 wpisuje się informację o posiadaniu statusu organizacji pożytku publicznego; w przypadku posiadania przez stowarzyszenie zwykłe statusu organizacji</w:t>
        <w:br/>
        <w:t>pożytku publicznego należy wpisać: „TAK”; w przypadku nieposiadania przez stowarzyszenie zwykłe statusu organizacji pożytku publicznego należy wpisać: „NIE”.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9)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10 wpisuje się informacje o przekształceniu lub rozwiązaniu stowarzyszenia zwykłego; w przypadku przekształcenia stowarzyszenia zwykłego należy</w:t>
        <w:br/>
        <w:t>wpisać datę i numer uchwały o przekształceniu oraz datę i numer wpisu do Krajowego Rejestru Sądowego; w przypadku rozwiązania stowarzyszenia zwykłego należy</w:t>
        <w:br/>
        <w:t>wpisać datę i numer uchwały o rozwiązaniu oraz datę rozwiązania stowarzyszenia zwykłego.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10)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11 wpisuje się imię i nazwisko likwidatora stowarzyszenia zwykłego.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11)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12 wpisuje się informacje o zastosowaniu wobec stowarzyszenia zwykłego środków nadzoru, o których mowa w rozdziale 3 ustawy z dnia 7 kwietnia 1989 r. -</w:t>
        <w:br/>
        <w:t>Prawo o stowarzyszeniach (Dz. U. z 2015 r. poz. 1393, z późn. zm.), w szczególności rodzaj środka nadzoru, podmiot, który go zastosował, datę jego zastosowania.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13 wpisuje się inne dodatkowe informacje związane z prowadzeniem ewidencji, w szczególności sygnaturę akt.</w:t>
      </w:r>
    </w:p>
    <w:p>
      <w:pPr>
        <w:pStyle w:val="Normal"/>
        <w:rPr>
          <w:rFonts w:ascii="Arial" w:hAnsi="Arial" w:cs="Times New Roman;Tahoma"/>
          <w:sz w:val="2"/>
          <w:szCs w:val="2"/>
        </w:rPr>
      </w:pPr>
      <w:r>
        <w:rPr>
          <w:rFonts w:cs="Times New Roman;Tahoma" w:ascii="Arial" w:hAnsi="Arial"/>
          <w:sz w:val="2"/>
          <w:szCs w:val="2"/>
        </w:rPr>
      </w:r>
    </w:p>
    <w:p>
      <w:pPr>
        <w:pStyle w:val="Normal"/>
        <w:rPr>
          <w:rFonts w:ascii="Arial" w:hAnsi="Arial" w:cs="Times New Roman;Tahoma"/>
        </w:rPr>
      </w:pPr>
      <w:r>
        <w:rPr>
          <w:rFonts w:cs="Times New Roman;Tahoma"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Tahoma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3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cznik">
    <w:name w:val="załącznik"/>
    <w:basedOn w:val="Normal"/>
    <w:qFormat/>
    <w:pPr>
      <w:widowControl w:val="false"/>
      <w:suppressAutoHyphens w:val="true"/>
      <w:spacing w:lineRule="auto" w:line="240" w:before="240" w:after="0"/>
    </w:pPr>
    <w:rPr>
      <w:rFonts w:ascii="Times New Roman;Tahoma" w:hAnsi="Times New Roman;Tahoma" w:eastAsia="Times New Roman;Tahoma" w:cs="Times New Roman;Tahoma"/>
      <w:b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/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807</TotalTime>
  <Application>LibreOffice/7.0.3.1$Windows_X86_64 LibreOffice_project/d7547858d014d4cf69878db179d326fc3483e082</Application>
  <Pages>17</Pages>
  <Words>6865</Words>
  <Characters>48545</Characters>
  <CharactersWithSpaces>54960</CharactersWithSpaces>
  <Paragraphs>837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2016-05-23T12:29:10Z</dcterms:created>
  <dc:creator/>
  <dc:description/>
  <dc:language>pl-PL</dc:language>
  <cp:lastModifiedBy/>
  <cp:lastPrinted>2019-10-14T13:21:49Z</cp:lastPrinted>
  <dcterms:modified xsi:type="dcterms:W3CDTF">2020-12-15T14:53:33Z</dcterms:modified>
  <cp:revision>64</cp:revision>
  <dc:subject/>
  <dc:title/>
</cp:coreProperties>
</file>