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 Light" w:hAnsi="Calibri Light"/>
        </w:rPr>
      </w:pPr>
      <w:r>
        <w:rPr>
          <w:rFonts w:ascii="Calibri Light" w:hAnsi="Calibri Light"/>
          <w:sz w:val="24"/>
        </w:rPr>
        <w:t>Szczytno, dnia</w:t>
      </w:r>
      <w:r>
        <w:rPr>
          <w:rFonts w:ascii="Calibri Light" w:hAnsi="Calibri Light"/>
        </w:rPr>
        <w:t xml:space="preserve"> ....…….......……….........</w:t>
      </w:r>
      <w:r>
        <w:rPr>
          <w:rFonts w:ascii="Calibri Light" w:hAnsi="Calibri Light"/>
          <w:b/>
        </w:rPr>
        <w:t xml:space="preserve">       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lineRule="atLeast" w:line="28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WNIOSEK DO STAROSTY SZCZYCIEŃSKIEGO O WYDANIE POZWOLENIA </w:t>
      </w:r>
    </w:p>
    <w:p>
      <w:pPr>
        <w:pStyle w:val="Nagwek1"/>
        <w:spacing w:lineRule="atLeast" w:line="28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 SPROWADZENIE ZWŁOK / SZCZĄTKÓW LUDZKICH* Z ZAGRANICY </w:t>
      </w:r>
    </w:p>
    <w:p>
      <w:pPr>
        <w:pStyle w:val="Nagwek1"/>
        <w:spacing w:lineRule="atLeast" w:line="28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CELU ICH POCHOWANIA</w:t>
      </w:r>
    </w:p>
    <w:p>
      <w:pPr>
        <w:pStyle w:val="Nagwek1"/>
        <w:spacing w:lineRule="atLeast" w:line="283"/>
        <w:rPr>
          <w:bCs/>
        </w:rPr>
      </w:pPr>
      <w:r>
        <w:rPr>
          <w:bCs/>
        </w:rPr>
      </w:r>
    </w:p>
    <w:p>
      <w:pPr>
        <w:pStyle w:val="Normal"/>
        <w:spacing w:lineRule="atLeast" w:line="283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agwek2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  <w:b/>
          <w:bCs/>
          <w:u w:val="single"/>
        </w:rPr>
        <w:t>Wnioskodawca: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nazwisko, imię lub imiona: .......….........…...................……………………………..………………………...……...........................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zamieszkania: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………………………………………………………………………………………………………………….………………………………..……………………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nr i seria dowodu tożsamości: ……………………………………………………………………………………..………………………………….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telefon </w:t>
      </w:r>
      <w:r>
        <w:rPr>
          <w:rFonts w:ascii="Calibri Light" w:hAnsi="Calibri Light"/>
          <w:sz w:val="16"/>
          <w:szCs w:val="16"/>
        </w:rPr>
        <w:t>(nieobowiązkowo)</w:t>
      </w:r>
      <w:r>
        <w:rPr>
          <w:rFonts w:ascii="Calibri Light" w:hAnsi="Calibri Light"/>
        </w:rPr>
        <w:t>: …………………………………………………………………………………………………………….……..……………..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e-mail  </w:t>
      </w:r>
      <w:r>
        <w:rPr>
          <w:rFonts w:ascii="Calibri Light" w:hAnsi="Calibri Light"/>
          <w:sz w:val="16"/>
          <w:szCs w:val="16"/>
        </w:rPr>
        <w:t>(nieobowiązkowo)</w:t>
      </w:r>
      <w:r>
        <w:rPr>
          <w:rFonts w:ascii="Calibri Light" w:hAnsi="Calibri Light"/>
        </w:rPr>
        <w:t>: …………………………………………………………………………………………………………………………….……..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stopień pokrewieństwa w stosunku do osoby zmarłej (na podstawie art. 10 ust. 1 ustawy o cmentarzach        i chowaniu zmarłych z dnia 31 stycznia 1959 r. Dz.U. z 2020 r. poz. 1947): ………………………………….………………….</w:t>
      </w:r>
      <w:r>
        <w:rPr>
          <w:rFonts w:ascii="Calibri Light" w:hAnsi="Calibri Light"/>
          <w:sz w:val="24"/>
          <w:szCs w:val="24"/>
        </w:rPr>
        <w:t xml:space="preserve"> </w:t>
      </w:r>
    </w:p>
    <w:p>
      <w:pPr>
        <w:pStyle w:val="Normal"/>
        <w:spacing w:lineRule="atLeast" w: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  <w:b/>
          <w:bCs/>
          <w:u w:val="single"/>
        </w:rPr>
        <w:t>Dane dotyczące osoby zmarłej:</w:t>
      </w:r>
      <w:r>
        <w:rPr>
          <w:rFonts w:ascii="Calibri Light" w:hAnsi="Calibri Light"/>
          <w:u w:val="single"/>
        </w:rPr>
        <w:t xml:space="preserve"> </w:t>
      </w:r>
    </w:p>
    <w:p>
      <w:pPr>
        <w:pStyle w:val="Nagwek2"/>
        <w:spacing w:lineRule="auto" w:line="360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1.    nazwisko, imię lub imiona: ...........................................…................…………………………………....……........................…</w:t>
      </w:r>
    </w:p>
    <w:p>
      <w:pPr>
        <w:pStyle w:val="Nagwek2"/>
        <w:spacing w:lineRule="auto" w:line="360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  nazwisko rodowe: ..................................................................…..................….....…….……………......….………………….. 3.   data i miejsce urodzenia: ...............................….....................................................…............……………………………..… 4.    ostatnie miejsce zamieszkania: .....................................................…….......................…....…………………………………..</w:t>
      </w:r>
    </w:p>
    <w:p>
      <w:pPr>
        <w:pStyle w:val="Normal"/>
        <w:spacing w:lineRule="auto" w:line="360"/>
        <w:ind w:left="36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  <w:r>
        <w:rPr>
          <w:rFonts w:ascii="Calibri Light" w:hAnsi="Calibri Light"/>
        </w:rPr>
        <w:t xml:space="preserve">..…………………………………………………………………………………….……………………………………………..…………… </w:t>
      </w:r>
    </w:p>
    <w:p>
      <w:pPr>
        <w:pStyle w:val="Normal"/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5.   data i miejsce zgonu: ......................................................................................…….............……………………………...… 6.    miejsce, z którego zwłoki lub szczątki ludzkie zostaną przewiezione: ………………………………….………………………..…</w:t>
      </w:r>
    </w:p>
    <w:p>
      <w:pPr>
        <w:pStyle w:val="Normal"/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</w:t>
      </w:r>
      <w:r>
        <w:rPr>
          <w:rFonts w:ascii="Calibri Light" w:hAnsi="Calibri Light"/>
        </w:rPr>
        <w:t xml:space="preserve">..............................................................................................................................…….........……………………….………..           </w:t>
      </w:r>
    </w:p>
    <w:p>
      <w:pPr>
        <w:pStyle w:val="Normal"/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………………</w:t>
      </w:r>
      <w:r>
        <w:rPr>
          <w:rFonts w:ascii="Calibri Light" w:hAnsi="Calibri Light"/>
        </w:rPr>
        <w:t>.......................................................................................................................…….........…………………………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miejsce pochówku: ............................................................................................…….…...………………………………....….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środek transportu, którym osoba zmarła zostanie przewieziona: …………………………………………….........................…....………………….................................................................................................................…………....…………………….</w:t>
      </w:r>
      <w:r>
        <w:rPr>
          <w:rFonts w:ascii="Calibri Light" w:hAnsi="Calibri Light"/>
          <w:sz w:val="24"/>
          <w:szCs w:val="24"/>
        </w:rPr>
        <w:t xml:space="preserve"> </w:t>
      </w:r>
    </w:p>
    <w:p>
      <w:pPr>
        <w:pStyle w:val="Normal"/>
        <w:spacing w:lineRule="atLeast" w:line="283"/>
        <w:ind w:left="360" w:hanging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spacing w:lineRule="atLeast" w:line="28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Decyzję administracyjną odbiorę poprzez </w:t>
      </w:r>
      <w:r>
        <w:rPr>
          <w:rFonts w:ascii="Calibri Light" w:hAnsi="Calibri Light"/>
          <w:b/>
          <w:bCs/>
          <w:i/>
          <w:iCs/>
        </w:rPr>
        <w:t xml:space="preserve">pocztę tradycyjną </w:t>
      </w:r>
      <w:r>
        <w:rPr>
          <w:rFonts w:eastAsia="Symbol" w:cs="Symbol" w:ascii="Calibri Light" w:hAnsi="Calibri Light"/>
          <w:b/>
          <w:bCs/>
          <w:i/>
          <w:iCs/>
        </w:rPr>
        <w:t xml:space="preserve">/ </w:t>
      </w:r>
      <w:r>
        <w:rPr>
          <w:rFonts w:ascii="Calibri Light" w:hAnsi="Calibri Light"/>
          <w:b/>
          <w:bCs/>
          <w:i/>
          <w:iCs/>
        </w:rPr>
        <w:t>osobiście w siedzibie urzędu*</w:t>
      </w:r>
      <w:r>
        <w:rPr>
          <w:rFonts w:ascii="Calibri Light" w:hAnsi="Calibri Light"/>
        </w:rPr>
        <w:t>.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8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zgon </w:t>
      </w:r>
      <w:r>
        <w:rPr>
          <w:rFonts w:ascii="Calibri Light" w:hAnsi="Calibri Light"/>
          <w:b/>
          <w:bCs/>
        </w:rPr>
        <w:t xml:space="preserve">nie </w:t>
      </w:r>
      <w:r>
        <w:rPr>
          <w:rFonts w:ascii="Calibri Light" w:hAnsi="Calibri Light"/>
          <w:b/>
          <w:bCs/>
          <w:color w:val="000000"/>
        </w:rPr>
        <w:t>nastąpił</w:t>
      </w:r>
      <w:r>
        <w:rPr>
          <w:rFonts w:ascii="Calibri Light" w:hAnsi="Calibri Light"/>
          <w:b/>
          <w:bCs/>
          <w:color w:val="FF0000"/>
        </w:rPr>
        <w:t xml:space="preserve"> </w:t>
      </w:r>
      <w:r>
        <w:rPr>
          <w:rFonts w:ascii="Calibri Light" w:hAnsi="Calibri Light"/>
        </w:rPr>
        <w:t>na skutek choroby zakaźnej wymienionej w przepisach wydanych na podstawie art. 9 ust. 3a ustawy o cmentarzach i chowaniu zmarłych z dnia 31 stycznia 1959 r. (Dz.U. z 2020 r. poz. 1947).</w:t>
      </w:r>
    </w:p>
    <w:p>
      <w:pPr>
        <w:pStyle w:val="Normal"/>
        <w:spacing w:lineRule="atLeast" w: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0"/>
        <w:jc w:val="right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.............……………………………………………….….......................................…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sz w:val="12"/>
          <w:szCs w:val="12"/>
        </w:rPr>
        <w:t>(podpis wnioskodawcy)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>
          <w:rFonts w:ascii="Calibri Light" w:hAnsi="Calibri Light"/>
        </w:rPr>
      </w:pPr>
      <w:r>
        <w:rPr>
          <w:rFonts w:ascii="Calibri Light" w:hAnsi="Calibri Light"/>
        </w:rPr>
        <w:t>* niepotrzebne skreślić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b/>
          <w:sz w:val="16"/>
          <w:szCs w:val="16"/>
        </w:rPr>
        <w:t>KLAUZULA INFORMACYJNA</w:t>
      </w:r>
    </w:p>
    <w:p>
      <w:pPr>
        <w:pStyle w:val="Normal"/>
        <w:tabs>
          <w:tab w:val="clear" w:pos="708"/>
          <w:tab w:val="left" w:pos="709" w:leader="none"/>
        </w:tabs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b/>
          <w:sz w:val="16"/>
          <w:szCs w:val="16"/>
        </w:rPr>
        <w:t>SPROWADZENIE ZWŁOK/PROCHÓW/SZCZĄTKÓW Z ZAGRANICY</w:t>
      </w:r>
    </w:p>
    <w:p>
      <w:pPr>
        <w:pStyle w:val="Normal"/>
        <w:spacing w:beforeAutospacing="1" w:afterAutospacing="1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>
      <w:pPr>
        <w:pStyle w:val="Normal"/>
        <w:numPr>
          <w:ilvl w:val="0"/>
          <w:numId w:val="4"/>
        </w:numPr>
        <w:ind w:left="426" w:hanging="426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Administratorem Pani/Pana danych osobowych jest Starostwo Powiatowe w Szczytnie reprezentowane przez Starostę Szczycieńskiego z siedzibą w 12-100 Szczytno, ul. H. Sienkiewicza 1, tel. 89 624 70 00, sekretariat@powiat.szczytno.pl</w:t>
      </w:r>
    </w:p>
    <w:p>
      <w:pPr>
        <w:pStyle w:val="Normal"/>
        <w:numPr>
          <w:ilvl w:val="0"/>
          <w:numId w:val="4"/>
        </w:numPr>
        <w:ind w:left="426" w:hanging="426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Kontakt z Inspektorem Ochrony Danych – iod@powiat.szczytno.pl</w:t>
      </w:r>
    </w:p>
    <w:p>
      <w:pPr>
        <w:pStyle w:val="Normal"/>
        <w:numPr>
          <w:ilvl w:val="0"/>
          <w:numId w:val="4"/>
        </w:numPr>
        <w:ind w:left="426" w:hanging="426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Dane będą przetwarzane w celu </w:t>
      </w:r>
      <w:r>
        <w:rPr>
          <w:rFonts w:ascii="Calibri Light" w:hAnsi="Calibri Light"/>
          <w:bCs/>
          <w:iCs/>
          <w:sz w:val="16"/>
          <w:szCs w:val="16"/>
        </w:rPr>
        <w:t>realizacji usługi objętej wnioskiem tj. wydania decyzji zezwalającej na sprowadzenie zwłok/prochów/szczątków z zagranicy</w:t>
      </w:r>
      <w:r>
        <w:rPr>
          <w:rFonts w:ascii="Calibri Light" w:hAnsi="Calibri Light"/>
          <w:sz w:val="16"/>
          <w:szCs w:val="16"/>
        </w:rPr>
        <w:t xml:space="preserve"> na podstawie art. 6 ust. lit c RODO (przetwarzanie jest niezbędne do wypełnienia obowiązku prawnego ciążącego na administratorze).</w:t>
      </w:r>
    </w:p>
    <w:p>
      <w:pPr>
        <w:pStyle w:val="ListParagraph"/>
        <w:numPr>
          <w:ilvl w:val="0"/>
          <w:numId w:val="4"/>
        </w:numPr>
        <w:spacing w:lineRule="auto" w:line="240"/>
        <w:ind w:left="426" w:hanging="426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Dane mogą być przekazywane lub udostępniane podmiotom upoważnionym na podstawie i w granicach prawa w celu prawidłowej realizacji usług określonych w ustawach</w:t>
      </w:r>
      <w:r>
        <w:rPr>
          <w:rFonts w:ascii="Calibri Light" w:hAnsi="Calibri Light"/>
          <w:b/>
          <w:bCs/>
          <w:i/>
          <w:iCs/>
          <w:sz w:val="16"/>
          <w:szCs w:val="16"/>
        </w:rPr>
        <w:t>.</w:t>
      </w:r>
    </w:p>
    <w:p>
      <w:pPr>
        <w:pStyle w:val="ListParagraph"/>
        <w:numPr>
          <w:ilvl w:val="0"/>
          <w:numId w:val="4"/>
        </w:numPr>
        <w:spacing w:lineRule="auto" w:line="240"/>
        <w:ind w:left="426" w:hanging="426"/>
        <w:rPr/>
      </w:pPr>
      <w:bookmarkStart w:id="0" w:name="akon_nsitsp_2"/>
      <w:bookmarkStart w:id="1" w:name="a_akon_nsitsp_2"/>
      <w:bookmarkEnd w:id="0"/>
      <w:bookmarkEnd w:id="1"/>
      <w:r>
        <w:rPr>
          <w:rFonts w:ascii="Calibri Light" w:hAnsi="Calibri Light"/>
          <w:sz w:val="16"/>
          <w:szCs w:val="16"/>
        </w:rPr>
        <w:t xml:space="preserve">Dane będą przechowywane przez okres 5 lat zgodnie </w:t>
      </w:r>
      <w:r>
        <w:rPr>
          <w:rFonts w:ascii="Calibri Light" w:hAnsi="Calibri Light"/>
          <w:bCs/>
          <w:iCs/>
          <w:sz w:val="16"/>
          <w:szCs w:val="16"/>
        </w:rPr>
        <w:t xml:space="preserve">z  Rozporządzeniem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Calibri Light" w:hAnsi="Calibri Light"/>
          <w:sz w:val="16"/>
          <w:szCs w:val="16"/>
        </w:rPr>
        <w:t>chyba że przepisy szczególne stanowią inaczej</w:t>
      </w:r>
      <w:r>
        <w:rPr>
          <w:rFonts w:ascii="Calibri Light" w:hAnsi="Calibri Light"/>
          <w:bCs/>
          <w:iCs/>
          <w:sz w:val="16"/>
          <w:szCs w:val="16"/>
        </w:rPr>
        <w:t>.</w:t>
      </w:r>
      <w:r>
        <w:rPr>
          <w:rStyle w:val="Czeinternetowe"/>
          <w:rFonts w:ascii="Calibri Light" w:hAnsi="Calibri Light"/>
          <w:color w:val="auto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Na zasadach określonych przepisami RODO, posiada Pani/Pan prawo do żądania od administratora: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360" w:leader="none"/>
          <w:tab w:val="left" w:pos="993" w:leader="none"/>
        </w:tabs>
        <w:spacing w:before="0" w:after="0"/>
        <w:ind w:left="426" w:hanging="0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dostępu do treści swoich danych osobowych,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360" w:leader="none"/>
          <w:tab w:val="left" w:pos="993" w:leader="none"/>
        </w:tabs>
        <w:spacing w:before="0" w:after="0"/>
        <w:ind w:left="426" w:hanging="0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sprostowania (poprawiania) swoich danych osobowych,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360" w:leader="none"/>
          <w:tab w:val="left" w:pos="993" w:leader="none"/>
        </w:tabs>
        <w:spacing w:before="0" w:after="0"/>
        <w:ind w:left="426" w:hanging="0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usunięcia swoich danych osobowych,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360" w:leader="none"/>
          <w:tab w:val="left" w:pos="993" w:leader="none"/>
        </w:tabs>
        <w:spacing w:before="0" w:after="0"/>
        <w:ind w:left="426" w:hanging="0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ograniczenia przetwarzania swoich danych osobowych,</w:t>
      </w:r>
    </w:p>
    <w:p>
      <w:pPr>
        <w:pStyle w:val="Msolistparagraph"/>
        <w:numPr>
          <w:ilvl w:val="1"/>
          <w:numId w:val="5"/>
        </w:numPr>
        <w:tabs>
          <w:tab w:val="clear" w:pos="708"/>
          <w:tab w:val="left" w:pos="360" w:leader="none"/>
          <w:tab w:val="left" w:pos="993" w:leader="none"/>
        </w:tabs>
        <w:spacing w:lineRule="auto" w:line="240" w:before="0" w:after="0"/>
        <w:ind w:left="426" w:hanging="0"/>
        <w:contextualSpacing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color w:val="000000"/>
          <w:sz w:val="16"/>
          <w:szCs w:val="16"/>
        </w:rPr>
        <w:t>przenoszenia swoich danych osobowych,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lineRule="auto" w:line="240"/>
        <w:ind w:left="426" w:hanging="426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color w:val="000000"/>
          <w:sz w:val="16"/>
          <w:szCs w:val="16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lineRule="auto" w:line="240"/>
        <w:ind w:left="426" w:hanging="426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Jest Pan/Pani zobowiązana/ny do ich podania na podstawie art. 14 ust. 4 pkt. 1 ustawy z dnia 31 stycznia 1959 r. o cmentarzach            i chowaniu zmarłych (tj. Dz.U. z 2020 r. poz. 1947) oraz Rozporządzenia Ministra Zdrowia z dnia 27 grudnia 2007r. w sprawie wydawania pozwoleń i zaświadczeń na przewóz zwłok i szczątków ludzkich  (Dz. U. nr 249, poz. 1866) a konsekwencją niepodania danych osobowych będzie niemożliwość wydania pozwolenia na sprowadzenie zwłok/szczątków z zagranicy.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lineRule="auto" w:line="240"/>
        <w:ind w:left="426" w:hanging="426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Pani/Pana dane osobowe nie będą przetwarzane w sposób zautomatyzowany i nie będą profilowane.</w:t>
      </w:r>
    </w:p>
    <w:p>
      <w:pPr>
        <w:pStyle w:val="Normal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</w:r>
    </w:p>
    <w:p>
      <w:pPr>
        <w:pStyle w:val="Normal"/>
        <w:spacing w:lineRule="atLeast" w:line="283"/>
        <w:ind w:left="851" w:hanging="0"/>
        <w:jc w:val="right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ab/>
        <w:tab/>
        <w:tab/>
        <w:tab/>
        <w:tab/>
        <w:tab/>
        <w:t xml:space="preserve"> ....................................................... </w:t>
      </w:r>
    </w:p>
    <w:p>
      <w:pPr>
        <w:pStyle w:val="Normal"/>
        <w:spacing w:lineRule="atLeast" w:line="283"/>
        <w:ind w:left="6372" w:hanging="0"/>
        <w:jc w:val="both"/>
        <w:rPr>
          <w:rFonts w:ascii="Calibri Light" w:hAnsi="Calibri Light"/>
        </w:rPr>
      </w:pPr>
      <w:r>
        <w:rPr>
          <w:rFonts w:ascii="Calibri Light" w:hAnsi="Calibri Light"/>
          <w:sz w:val="12"/>
          <w:szCs w:val="12"/>
        </w:rPr>
        <w:t xml:space="preserve">                                           </w:t>
      </w:r>
      <w:r>
        <w:rPr>
          <w:rFonts w:ascii="Calibri Light" w:hAnsi="Calibri Light"/>
          <w:sz w:val="12"/>
          <w:szCs w:val="12"/>
        </w:rPr>
        <w:t>(podpis wnioskodawcy)</w:t>
      </w:r>
    </w:p>
    <w:p>
      <w:pPr>
        <w:pStyle w:val="Normal"/>
        <w:spacing w:lineRule="atLeast" w:line="283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tLeast" w:line="283"/>
        <w:jc w:val="both"/>
        <w:rPr/>
      </w:pPr>
      <w:r>
        <w:rPr>
          <w:rFonts w:ascii="Calibri Light" w:hAnsi="Calibri Light"/>
          <w:b/>
          <w:sz w:val="24"/>
          <w:szCs w:val="24"/>
          <w:u w:val="single"/>
        </w:rPr>
        <w:t>Załączniki:</w:t>
      </w:r>
    </w:p>
    <w:p>
      <w:pPr>
        <w:pStyle w:val="Normal"/>
        <w:spacing w:lineRule="atLeast" w:line="283"/>
        <w:jc w:val="both"/>
        <w:rPr>
          <w:rFonts w:ascii="Calibri Light" w:hAnsi="Calibri Light"/>
          <w:b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3"/>
        </w:numPr>
        <w:spacing w:lineRule="atLeast" w:line="283"/>
        <w:jc w:val="both"/>
        <w:rPr>
          <w:sz w:val="20"/>
          <w:szCs w:val="20"/>
        </w:rPr>
      </w:pPr>
      <w:r>
        <w:rPr>
          <w:rFonts w:cs="Calibri Light" w:ascii="Calibri Light" w:hAnsi="Calibri Light"/>
          <w:spacing w:val="-4"/>
          <w:sz w:val="20"/>
          <w:szCs w:val="20"/>
        </w:rPr>
        <w:t xml:space="preserve">Akt zgonu lub dokument stwierdzający zgon, przetłumaczony na język polski, </w:t>
      </w:r>
    </w:p>
    <w:p>
      <w:pPr>
        <w:pStyle w:val="Normal"/>
        <w:numPr>
          <w:ilvl w:val="0"/>
          <w:numId w:val="3"/>
        </w:numPr>
        <w:spacing w:lineRule="atLeast" w:line="283"/>
        <w:jc w:val="both"/>
        <w:rPr>
          <w:sz w:val="20"/>
          <w:szCs w:val="20"/>
        </w:rPr>
      </w:pPr>
      <w:r>
        <w:rPr>
          <w:rFonts w:cs="Calibri Light" w:ascii="Calibri Light" w:hAnsi="Calibri Light"/>
          <w:color w:val="000000"/>
          <w:spacing w:val="-4"/>
          <w:sz w:val="20"/>
          <w:szCs w:val="20"/>
        </w:rPr>
        <w:t>W przypadku nieokreślenia przyczyny zgonu w akcie zgonu lub innym dokumencie urzędowym stwierdzającym zgon, do wniosku dołącza się dokument urzędowy stwierdzający wykluczenie jako przyczyny zgonu z powodu choroby zakaźnej wymienionej w przepisach wydanych na podstawie art. 9. ust. 3 a ustawy z dnia 31 stycznia 1959 r. o cmentarzach i chowaniu zmarłych,</w:t>
      </w:r>
    </w:p>
    <w:p>
      <w:pPr>
        <w:pStyle w:val="Normal"/>
        <w:numPr>
          <w:ilvl w:val="0"/>
          <w:numId w:val="3"/>
        </w:numPr>
        <w:spacing w:lineRule="atLeast" w:line="283"/>
        <w:jc w:val="both"/>
        <w:rPr>
          <w:sz w:val="20"/>
          <w:szCs w:val="20"/>
        </w:rPr>
      </w:pPr>
      <w:r>
        <w:rPr>
          <w:rFonts w:cs="Calibri Light" w:ascii="Calibri Light" w:hAnsi="Calibri Light"/>
          <w:color w:val="000000"/>
          <w:spacing w:val="-4"/>
          <w:sz w:val="20"/>
          <w:szCs w:val="20"/>
        </w:rPr>
        <w:t>Pełnomocnictwo do występowania w imieniu osoby uprawnionej (jeżeli wnioskodawcą jest pełnomocnik, np. zakład pogrzebowy lub inna osoba nieuprawniona w rozumieniu art. art. 10 ust. 1 ustawy o cmentarzach                 i chowaniu zmarłych) wraz z dowodem wniesienia opłaty skarbowej od pełnomocnictwa (17 zł, na konto bankowe: Urząd Miejski w Szczytnie 95 8838 0005 2001 0103 8440 0009).</w:t>
      </w:r>
    </w:p>
    <w:p>
      <w:pPr>
        <w:pStyle w:val="Normal"/>
        <w:numPr>
          <w:ilvl w:val="0"/>
          <w:numId w:val="0"/>
        </w:numPr>
        <w:spacing w:lineRule="atLeast" w:line="283"/>
        <w:ind w:left="360" w:hanging="0"/>
        <w:jc w:val="both"/>
        <w:rPr>
          <w:rFonts w:ascii="Calibri Light" w:hAnsi="Calibri Light" w:cs="Calibri Light"/>
          <w:spacing w:val="-4"/>
        </w:rPr>
      </w:pPr>
      <w:r>
        <w:rPr>
          <w:rFonts w:cs="Calibri Light" w:ascii="Calibri Light" w:hAnsi="Calibri Light"/>
          <w:spacing w:val="-4"/>
        </w:rPr>
      </w:r>
    </w:p>
    <w:p>
      <w:pPr>
        <w:pStyle w:val="Normal"/>
        <w:spacing w:lineRule="atLeast" w:line="283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tLeast" w:line="283"/>
        <w:jc w:val="center"/>
        <w:rPr>
          <w:rFonts w:ascii="Calibri Light" w:hAnsi="Calibri Light"/>
        </w:rPr>
      </w:pPr>
      <w:r>
        <w:rPr/>
      </w:r>
    </w:p>
    <w:sectPr>
      <w:type w:val="nextPage"/>
      <w:pgSz w:w="11906" w:h="16838"/>
      <w:pgMar w:left="1418" w:right="1418" w:gutter="0" w:header="0" w:top="709" w:footer="0" w:bottom="284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b w:val="false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c2e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1c2e65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rsid w:val="001c2e65"/>
    <w:pPr>
      <w:keepNext w:val="true"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WW8Num6z0" w:customStyle="1">
    <w:name w:val="WW8Num6z0"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78bf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fb68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  <w:jc w:val="both"/>
    </w:pPr>
    <w:rPr>
      <w:rFonts w:ascii="Calibri" w:hAnsi="Calibri"/>
      <w:szCs w:val="22"/>
    </w:rPr>
  </w:style>
  <w:style w:type="paragraph" w:styleId="Msolistparagraph" w:customStyle="1">
    <w:name w:val="msolistparagraph"/>
    <w:basedOn w:val="Normal"/>
    <w:qFormat/>
    <w:pPr>
      <w:spacing w:lineRule="auto" w:line="252" w:before="0" w:after="160"/>
      <w:ind w:left="720" w:hanging="0"/>
      <w:contextualSpacing/>
      <w:jc w:val="both"/>
    </w:pPr>
    <w:rPr>
      <w:rFonts w:ascii="Calibri" w:hAnsi="Calibri"/>
      <w:szCs w:val="22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3d5ec0"/>
    <w:pPr>
      <w:suppressAutoHyphens w:val="false"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7424-A5C7-4FCE-B328-13D52963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LibreOffice/7.3.0.3$Windows_X86_64 LibreOffice_project/0f246aa12d0eee4a0f7adcefbf7c878fc2238db3</Application>
  <AppVersion>15.0000</AppVersion>
  <Pages>2</Pages>
  <Words>676</Words>
  <Characters>5739</Characters>
  <CharactersWithSpaces>6786</CharactersWithSpaces>
  <Paragraphs>49</Paragraphs>
  <Company>SP Słubice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2022-08-09T20:02:00Z</dcterms:created>
  <dc:creator>Blachura</dc:creator>
  <dc:description/>
  <dc:language>pl-PL</dc:language>
  <cp:lastModifiedBy/>
  <cp:lastPrinted>2022-08-11T11:53:59Z</cp:lastPrinted>
  <dcterms:modified xsi:type="dcterms:W3CDTF">2022-08-11T11:54:16Z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