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92A4" w14:textId="77777777" w:rsidR="005D6D4D" w:rsidRPr="005D6D4D" w:rsidRDefault="005D6D4D" w:rsidP="00382656">
      <w:pPr>
        <w:pStyle w:val="Nagwek1"/>
        <w:tabs>
          <w:tab w:val="clear" w:pos="720"/>
          <w:tab w:val="left" w:pos="708"/>
        </w:tabs>
        <w:ind w:left="0" w:firstLine="0"/>
        <w:rPr>
          <w:b/>
          <w:bCs/>
          <w:noProof/>
          <w:color w:val="FF0000"/>
        </w:rPr>
      </w:pPr>
      <w:r w:rsidRPr="005D6D4D">
        <w:rPr>
          <w:b/>
          <w:bCs/>
          <w:noProof/>
          <w:color w:val="FF0000"/>
        </w:rPr>
        <w:t xml:space="preserve">RADA POWIATU </w:t>
      </w:r>
    </w:p>
    <w:p w14:paraId="2ECF5B71" w14:textId="6AECB4B8" w:rsidR="00382656" w:rsidRDefault="005D6D4D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5D6D4D">
        <w:rPr>
          <w:b/>
          <w:bCs/>
          <w:noProof/>
          <w:color w:val="FF0000"/>
        </w:rPr>
        <w:t xml:space="preserve">     w Szczytnie</w:t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</w:p>
    <w:p w14:paraId="2557EDCF" w14:textId="77777777" w:rsidR="00BA7B33" w:rsidRPr="00BA7B33" w:rsidRDefault="00BA7B33" w:rsidP="00BA7B33"/>
    <w:p w14:paraId="67514A7F" w14:textId="5AC2FF29" w:rsidR="004173D4" w:rsidRPr="004173D4" w:rsidRDefault="004173D4" w:rsidP="004173D4">
      <w:pPr>
        <w:pStyle w:val="Nagwek1"/>
        <w:tabs>
          <w:tab w:val="clear" w:pos="720"/>
          <w:tab w:val="left" w:pos="708"/>
        </w:tabs>
        <w:spacing w:line="480" w:lineRule="auto"/>
        <w:ind w:left="531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1423F1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ni</w:t>
      </w:r>
      <w:r w:rsidR="001423F1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1423F1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</w:p>
    <w:p w14:paraId="2CFCE244" w14:textId="4C663A78" w:rsidR="002B6616" w:rsidRPr="002B6616" w:rsidRDefault="002B6616" w:rsidP="002B661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270">
        <w:rPr>
          <w:b/>
          <w:bCs/>
        </w:rPr>
        <w:t xml:space="preserve"> </w:t>
      </w:r>
    </w:p>
    <w:p w14:paraId="7D211B3C" w14:textId="1A96F26A" w:rsidR="00CC7FB4" w:rsidRPr="007A5B47" w:rsidRDefault="00CC7FB4" w:rsidP="001E53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E60F658" w14:textId="581F56AA" w:rsidR="00382656" w:rsidRPr="007A7DCC" w:rsidRDefault="000941D9" w:rsidP="007A7DC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7F2D929" w14:textId="77777777" w:rsidR="00BA7B33" w:rsidRDefault="00BA7B33" w:rsidP="00382656">
      <w:pPr>
        <w:rPr>
          <w:rFonts w:cstheme="minorHAnsi"/>
        </w:rPr>
      </w:pPr>
    </w:p>
    <w:p w14:paraId="38D74903" w14:textId="5E5D8740" w:rsidR="00382656" w:rsidRDefault="00382656" w:rsidP="00382656">
      <w:pPr>
        <w:rPr>
          <w:rFonts w:cstheme="minorHAnsi"/>
        </w:rPr>
      </w:pPr>
      <w:r>
        <w:rPr>
          <w:rFonts w:cstheme="minorHAnsi"/>
        </w:rPr>
        <w:t>Rd. 0002.</w:t>
      </w:r>
      <w:r w:rsidR="00DD69AA">
        <w:rPr>
          <w:rFonts w:cstheme="minorHAnsi"/>
        </w:rPr>
        <w:t>9</w:t>
      </w:r>
      <w:r>
        <w:rPr>
          <w:rFonts w:cstheme="minorHAnsi"/>
        </w:rPr>
        <w:t>.20</w:t>
      </w:r>
      <w:r w:rsidR="00ED32AF">
        <w:rPr>
          <w:rFonts w:cstheme="minorHAnsi"/>
        </w:rPr>
        <w:t>2</w:t>
      </w:r>
      <w:r w:rsidR="00322C01">
        <w:rPr>
          <w:rFonts w:cstheme="minorHAnsi"/>
        </w:rPr>
        <w:t>2</w:t>
      </w:r>
      <w:r>
        <w:rPr>
          <w:rFonts w:cstheme="minorHAnsi"/>
        </w:rPr>
        <w:t xml:space="preserve">                                                                                 </w:t>
      </w:r>
      <w:r w:rsidR="00224B8B">
        <w:rPr>
          <w:rFonts w:cstheme="minorHAnsi"/>
        </w:rPr>
        <w:tab/>
      </w:r>
      <w:r w:rsidR="00224B8B">
        <w:rPr>
          <w:rFonts w:cstheme="minorHAnsi"/>
        </w:rPr>
        <w:tab/>
      </w:r>
      <w:r>
        <w:rPr>
          <w:rFonts w:cstheme="minorHAnsi"/>
        </w:rPr>
        <w:t xml:space="preserve">Szczytno, </w:t>
      </w:r>
      <w:r w:rsidRPr="00150B13">
        <w:rPr>
          <w:rFonts w:cstheme="minorHAnsi"/>
        </w:rPr>
        <w:t>dnia 20</w:t>
      </w:r>
      <w:r w:rsidR="00ED32AF">
        <w:rPr>
          <w:rFonts w:cstheme="minorHAnsi"/>
        </w:rPr>
        <w:t>2</w:t>
      </w:r>
      <w:r w:rsidR="00322C01">
        <w:rPr>
          <w:rFonts w:cstheme="minorHAnsi"/>
        </w:rPr>
        <w:t>2-</w:t>
      </w:r>
      <w:r w:rsidR="00002DE5">
        <w:rPr>
          <w:rFonts w:cstheme="minorHAnsi"/>
        </w:rPr>
        <w:t>1</w:t>
      </w:r>
      <w:r w:rsidR="00DD69AA">
        <w:rPr>
          <w:rFonts w:cstheme="minorHAnsi"/>
        </w:rPr>
        <w:t>1</w:t>
      </w:r>
      <w:r w:rsidR="00806620">
        <w:rPr>
          <w:rFonts w:cstheme="minorHAnsi"/>
        </w:rPr>
        <w:t>-2</w:t>
      </w:r>
      <w:r w:rsidR="00002DE5">
        <w:rPr>
          <w:rFonts w:cstheme="minorHAnsi"/>
        </w:rPr>
        <w:t>5</w:t>
      </w:r>
    </w:p>
    <w:p w14:paraId="3618D706" w14:textId="50B1EFA3" w:rsidR="00382656" w:rsidRPr="002A5B15" w:rsidRDefault="00382656" w:rsidP="00382656">
      <w:pPr>
        <w:ind w:firstLine="708"/>
        <w:jc w:val="both"/>
        <w:rPr>
          <w:rFonts w:cstheme="minorHAnsi"/>
          <w:b/>
        </w:rPr>
      </w:pPr>
      <w:r>
        <w:rPr>
          <w:rFonts w:cstheme="minorHAnsi"/>
        </w:rPr>
        <w:t>Na podstawie art. 15 ust. 1 ustawy z dnia 5 czerwca 1998 r. o samorządzie powiatowym                      /t.j. Dz.U. z 20</w:t>
      </w:r>
      <w:r w:rsidR="00AC1A70">
        <w:rPr>
          <w:rFonts w:cstheme="minorHAnsi"/>
        </w:rPr>
        <w:t>2</w:t>
      </w:r>
      <w:r w:rsidR="005E46CE">
        <w:rPr>
          <w:rFonts w:cstheme="minorHAnsi"/>
        </w:rPr>
        <w:t>2</w:t>
      </w:r>
      <w:r w:rsidR="00AC1A70">
        <w:rPr>
          <w:rFonts w:cstheme="minorHAnsi"/>
        </w:rPr>
        <w:t xml:space="preserve"> r. poz. </w:t>
      </w:r>
      <w:r w:rsidR="00806620">
        <w:rPr>
          <w:rFonts w:cstheme="minorHAnsi"/>
        </w:rPr>
        <w:t>1526</w:t>
      </w:r>
      <w:r>
        <w:rPr>
          <w:rFonts w:cstheme="minorHAnsi"/>
        </w:rPr>
        <w:t xml:space="preserve">/  </w:t>
      </w:r>
      <w:r>
        <w:rPr>
          <w:rFonts w:cstheme="minorHAnsi"/>
          <w:b/>
        </w:rPr>
        <w:t xml:space="preserve">zwołuję  </w:t>
      </w:r>
      <w:r w:rsidR="009336DC">
        <w:rPr>
          <w:rFonts w:cstheme="minorHAnsi"/>
          <w:b/>
        </w:rPr>
        <w:t>X</w:t>
      </w:r>
      <w:r w:rsidR="00DD69AA">
        <w:rPr>
          <w:rFonts w:cstheme="minorHAnsi"/>
          <w:b/>
        </w:rPr>
        <w:t>L</w:t>
      </w:r>
      <w:r>
        <w:rPr>
          <w:rFonts w:cstheme="minorHAnsi"/>
          <w:b/>
        </w:rPr>
        <w:t xml:space="preserve"> Sesję Rady Powiatu w Szczytnie na dzień</w:t>
      </w:r>
      <w:r w:rsidR="009336DC">
        <w:rPr>
          <w:rFonts w:cstheme="minorHAnsi"/>
          <w:b/>
        </w:rPr>
        <w:br/>
      </w:r>
      <w:r w:rsidR="00002DE5">
        <w:rPr>
          <w:rFonts w:cstheme="minorHAnsi"/>
          <w:b/>
        </w:rPr>
        <w:t>0</w:t>
      </w:r>
      <w:r w:rsidR="00DD69AA">
        <w:rPr>
          <w:rFonts w:cstheme="minorHAnsi"/>
          <w:b/>
        </w:rPr>
        <w:t>5 grudnia</w:t>
      </w:r>
      <w:r w:rsidR="000F0971">
        <w:rPr>
          <w:rFonts w:cstheme="minorHAnsi"/>
          <w:b/>
        </w:rPr>
        <w:t xml:space="preserve"> </w:t>
      </w:r>
      <w:r w:rsidR="005E46CE">
        <w:rPr>
          <w:rFonts w:cstheme="minorHAnsi"/>
          <w:b/>
        </w:rPr>
        <w:t xml:space="preserve">2022 </w:t>
      </w:r>
      <w:r w:rsidRPr="009430D0">
        <w:rPr>
          <w:rFonts w:cstheme="minorHAnsi"/>
          <w:b/>
        </w:rPr>
        <w:t>r.</w:t>
      </w:r>
      <w:r w:rsidRPr="009430D0">
        <w:rPr>
          <w:rFonts w:cstheme="minorHAnsi"/>
        </w:rPr>
        <w:t xml:space="preserve"> </w:t>
      </w:r>
      <w:r w:rsidR="003C189F">
        <w:rPr>
          <w:rFonts w:cstheme="minorHAnsi"/>
          <w:b/>
        </w:rPr>
        <w:t>(</w:t>
      </w:r>
      <w:r w:rsidR="00DD69AA">
        <w:rPr>
          <w:rFonts w:cstheme="minorHAnsi"/>
          <w:b/>
        </w:rPr>
        <w:t>poniedziałek</w:t>
      </w:r>
      <w:r w:rsidR="003C189F">
        <w:rPr>
          <w:rFonts w:cstheme="minorHAnsi"/>
          <w:b/>
        </w:rPr>
        <w:t>).</w:t>
      </w:r>
      <w:r w:rsidRPr="009430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Sesja </w:t>
      </w:r>
      <w:r w:rsidRPr="002A5B15">
        <w:rPr>
          <w:rFonts w:cstheme="minorHAnsi"/>
          <w:b/>
        </w:rPr>
        <w:t xml:space="preserve">odbędzie się w Sali </w:t>
      </w:r>
      <w:r w:rsidR="00DD69AA" w:rsidRPr="002A5B15">
        <w:rPr>
          <w:rFonts w:cstheme="minorHAnsi"/>
          <w:b/>
        </w:rPr>
        <w:t xml:space="preserve">Partnerskiej Starostwa Powiatowego </w:t>
      </w:r>
      <w:r w:rsidR="00DD69AA" w:rsidRPr="002A5B15">
        <w:rPr>
          <w:rFonts w:cstheme="minorHAnsi"/>
          <w:b/>
        </w:rPr>
        <w:br/>
      </w:r>
      <w:r w:rsidRPr="002A5B15">
        <w:rPr>
          <w:rFonts w:cstheme="minorHAnsi"/>
          <w:b/>
        </w:rPr>
        <w:t xml:space="preserve">w Szczytnie ul. Sienkiewicza 1 – początek sesji </w:t>
      </w:r>
      <w:r w:rsidR="00703A56" w:rsidRPr="002A5B15">
        <w:rPr>
          <w:rFonts w:cstheme="minorHAnsi"/>
          <w:b/>
        </w:rPr>
        <w:t xml:space="preserve">o </w:t>
      </w:r>
      <w:r w:rsidRPr="002A5B15">
        <w:rPr>
          <w:rFonts w:cstheme="minorHAnsi"/>
          <w:b/>
        </w:rPr>
        <w:t>godz</w:t>
      </w:r>
      <w:r w:rsidR="00D21A0B" w:rsidRPr="002A5B15">
        <w:rPr>
          <w:rFonts w:cstheme="minorHAnsi"/>
          <w:b/>
        </w:rPr>
        <w:t xml:space="preserve">. </w:t>
      </w:r>
      <w:r w:rsidR="002A5B15" w:rsidRPr="002A5B15">
        <w:rPr>
          <w:rFonts w:cstheme="minorHAnsi"/>
          <w:b/>
        </w:rPr>
        <w:t>09:00.</w:t>
      </w:r>
    </w:p>
    <w:p w14:paraId="3394374F" w14:textId="77777777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2B2276CF" w14:textId="77777777" w:rsidR="008E3699" w:rsidRPr="006A23A6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Otwarcie</w:t>
      </w:r>
      <w:r>
        <w:rPr>
          <w:rFonts w:cstheme="minorHAnsi"/>
        </w:rPr>
        <w:t xml:space="preserve"> sesji</w:t>
      </w:r>
      <w:r w:rsidRPr="002A7F83">
        <w:rPr>
          <w:rFonts w:cstheme="minorHAnsi"/>
        </w:rPr>
        <w:t>.</w:t>
      </w:r>
    </w:p>
    <w:p w14:paraId="6434A103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5211EAAC" w14:textId="77777777" w:rsidR="008E3699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Przedstawienie porządku obrad.</w:t>
      </w:r>
    </w:p>
    <w:p w14:paraId="1464A89F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4A590F5" w14:textId="16A8A269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Przyjęcie protokoł</w:t>
      </w:r>
      <w:r w:rsidR="000F0971">
        <w:rPr>
          <w:rFonts w:cstheme="minorHAnsi"/>
        </w:rPr>
        <w:t>u</w:t>
      </w:r>
      <w:r w:rsidRPr="00511CFD">
        <w:rPr>
          <w:rFonts w:cstheme="minorHAnsi"/>
        </w:rPr>
        <w:t xml:space="preserve"> z poprzedni</w:t>
      </w:r>
      <w:r w:rsidR="000F0971">
        <w:rPr>
          <w:rFonts w:cstheme="minorHAnsi"/>
        </w:rPr>
        <w:t>ej</w:t>
      </w:r>
      <w:r w:rsidRPr="00511CFD">
        <w:rPr>
          <w:rFonts w:cstheme="minorHAnsi"/>
        </w:rPr>
        <w:t xml:space="preserve"> sesji.</w:t>
      </w:r>
    </w:p>
    <w:p w14:paraId="0EB705DC" w14:textId="77777777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Interpelacje i wnioski radnych.</w:t>
      </w:r>
    </w:p>
    <w:p w14:paraId="1E689055" w14:textId="72C60365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Informacja o pracy Zarządu Powiatu między sesjami.</w:t>
      </w:r>
    </w:p>
    <w:p w14:paraId="61A5C893" w14:textId="5513C903" w:rsidR="000F0971" w:rsidRPr="006541F0" w:rsidRDefault="000F0971" w:rsidP="000F09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0" w:name="_Hlk95915695"/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</w:t>
      </w:r>
      <w:bookmarkEnd w:id="0"/>
      <w:r w:rsidRPr="006541F0">
        <w:rPr>
          <w:rFonts w:cstheme="minorHAnsi"/>
        </w:rPr>
        <w:t>uchwały w sprawie zmiany WPF Powiatu Szczycieńskiego na lata 2022-2034</w:t>
      </w:r>
      <w:r>
        <w:rPr>
          <w:rFonts w:cstheme="minorHAnsi"/>
        </w:rPr>
        <w:t>.</w:t>
      </w:r>
    </w:p>
    <w:p w14:paraId="1976264B" w14:textId="31A5CAC6" w:rsidR="00AA327E" w:rsidRPr="00AA327E" w:rsidRDefault="000F0971" w:rsidP="00AA327E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zmian w budżecie powiatu na rok 2022</w:t>
      </w:r>
      <w:r>
        <w:rPr>
          <w:rFonts w:cstheme="minorHAnsi"/>
        </w:rPr>
        <w:t>.</w:t>
      </w:r>
    </w:p>
    <w:p w14:paraId="7F3B7257" w14:textId="537D7B28" w:rsidR="000B10EA" w:rsidRDefault="000B10EA" w:rsidP="00002DE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bookmarkStart w:id="1" w:name="_Hlk120264888"/>
      <w:r w:rsidR="00DD69AA">
        <w:rPr>
          <w:rFonts w:cstheme="minorHAnsi"/>
        </w:rPr>
        <w:t xml:space="preserve">uchwalenia „Rocznego programu współpracy z organizacjami pozarządowymi oraz podmiotami wymienionymi w art. 3 ust. 3 ustawy o działalności pożytku publicznego i wolontariacie na rok 2023”. </w:t>
      </w:r>
      <w:bookmarkEnd w:id="1"/>
    </w:p>
    <w:p w14:paraId="0FEA9A2E" w14:textId="734EA31E" w:rsidR="00DD69AA" w:rsidRPr="00002DE5" w:rsidRDefault="00DD69AA" w:rsidP="00002DE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bookmarkStart w:id="2" w:name="_Hlk120264916"/>
      <w:r>
        <w:rPr>
          <w:rFonts w:cstheme="minorHAnsi"/>
        </w:rPr>
        <w:t>przekazania Gminie Rozogi zarządzania częścią drogi powiatowej nr 1520N Rozogi-Kowalik-Ciesina w kilometrażu od km 3+780 do km 4+310.</w:t>
      </w:r>
    </w:p>
    <w:p w14:paraId="797813F0" w14:textId="4060E645" w:rsidR="006405C6" w:rsidRDefault="006405C6" w:rsidP="00002DE5">
      <w:pPr>
        <w:numPr>
          <w:ilvl w:val="0"/>
          <w:numId w:val="1"/>
        </w:numPr>
        <w:spacing w:after="0" w:line="240" w:lineRule="auto"/>
        <w:jc w:val="both"/>
      </w:pPr>
      <w:bookmarkStart w:id="3" w:name="_Hlk106699899"/>
      <w:bookmarkEnd w:id="2"/>
      <w:r w:rsidRPr="005C33DD">
        <w:rPr>
          <w:rFonts w:cstheme="minorHAnsi"/>
        </w:rPr>
        <w:t>Podjęcie uchwały w sprawie</w:t>
      </w:r>
      <w:r w:rsidR="00BD084F" w:rsidRPr="00BD084F">
        <w:t xml:space="preserve"> </w:t>
      </w:r>
      <w:bookmarkStart w:id="4" w:name="_Hlk120264949"/>
      <w:r w:rsidR="00DD69AA">
        <w:t xml:space="preserve">przeniesienia prawa własności. </w:t>
      </w:r>
    </w:p>
    <w:bookmarkEnd w:id="4"/>
    <w:p w14:paraId="606EC4D3" w14:textId="6AAC0179" w:rsidR="00AA327E" w:rsidRPr="00002DE5" w:rsidRDefault="00AA327E" w:rsidP="00002DE5">
      <w:pPr>
        <w:numPr>
          <w:ilvl w:val="0"/>
          <w:numId w:val="1"/>
        </w:numPr>
        <w:spacing w:after="0" w:line="240" w:lineRule="auto"/>
        <w:jc w:val="both"/>
      </w:pPr>
      <w:r>
        <w:t xml:space="preserve">Podjęcie uchwały w sprawie </w:t>
      </w:r>
      <w:bookmarkStart w:id="5" w:name="_Hlk120264978"/>
      <w:r>
        <w:t xml:space="preserve">zmiany Uchwały Nr XXXV/245/2022 Rady Powiatu z dnia 30 marca 2022 r. w sprawie określenia zadań powiatu z zakresu rehabilitacji zawodowej i społecznej, na które przeznacza się środki PFRON w 2022 r. </w:t>
      </w:r>
    </w:p>
    <w:bookmarkEnd w:id="3"/>
    <w:bookmarkEnd w:id="5"/>
    <w:p w14:paraId="68CDD593" w14:textId="4D0D7BDE" w:rsidR="00C613F1" w:rsidRPr="00511CFD" w:rsidRDefault="00382656" w:rsidP="00C613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Sprawy różne.</w:t>
      </w:r>
    </w:p>
    <w:p w14:paraId="60ACC5E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Odpowiedzi na interpelacje i wnioski radnych.</w:t>
      </w:r>
    </w:p>
    <w:p w14:paraId="5F323F8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Zamknięcie obrad.</w:t>
      </w:r>
    </w:p>
    <w:p w14:paraId="070A0E06" w14:textId="77777777" w:rsidR="005D6D4D" w:rsidRDefault="005D6D4D" w:rsidP="005D6D4D">
      <w:pPr>
        <w:spacing w:after="0" w:line="240" w:lineRule="auto"/>
        <w:contextualSpacing/>
        <w:jc w:val="both"/>
        <w:rPr>
          <w:rFonts w:cstheme="minorHAnsi"/>
          <w:b/>
          <w:bCs/>
          <w:color w:val="FF0000"/>
        </w:rPr>
      </w:pPr>
    </w:p>
    <w:p w14:paraId="667569AA" w14:textId="2783D188" w:rsidR="00382656" w:rsidRPr="005D6D4D" w:rsidRDefault="005D6D4D" w:rsidP="005D6D4D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</w:pPr>
      <w:r w:rsidRPr="005D6D4D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>PRZEWODNICZĄCY RADY</w:t>
      </w:r>
    </w:p>
    <w:p w14:paraId="23924D91" w14:textId="78A4AD1C" w:rsidR="005D6D4D" w:rsidRPr="005D6D4D" w:rsidRDefault="005D6D4D" w:rsidP="00382656">
      <w:pPr>
        <w:spacing w:after="0" w:line="240" w:lineRule="auto"/>
        <w:contextualSpacing/>
        <w:jc w:val="both"/>
        <w:rPr>
          <w:rFonts w:cstheme="minorHAnsi"/>
          <w:b/>
          <w:bCs/>
          <w:color w:val="FF0000"/>
        </w:rPr>
      </w:pPr>
      <w:r w:rsidRPr="005D6D4D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ab/>
        <w:t xml:space="preserve">   </w:t>
      </w:r>
      <w:r w:rsidRPr="005D6D4D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0"/>
        </w:rPr>
        <w:t xml:space="preserve">Jan Lisiewski </w:t>
      </w:r>
    </w:p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4"/>
  </w:num>
  <w:num w:numId="2" w16cid:durableId="257754948">
    <w:abstractNumId w:val="4"/>
  </w:num>
  <w:num w:numId="3" w16cid:durableId="138775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9"/>
  </w:num>
  <w:num w:numId="5" w16cid:durableId="523833788">
    <w:abstractNumId w:val="0"/>
  </w:num>
  <w:num w:numId="6" w16cid:durableId="486826102">
    <w:abstractNumId w:val="3"/>
  </w:num>
  <w:num w:numId="7" w16cid:durableId="1696465322">
    <w:abstractNumId w:val="8"/>
  </w:num>
  <w:num w:numId="8" w16cid:durableId="552354537">
    <w:abstractNumId w:val="5"/>
  </w:num>
  <w:num w:numId="9" w16cid:durableId="1666669778">
    <w:abstractNumId w:val="10"/>
  </w:num>
  <w:num w:numId="10" w16cid:durableId="412824399">
    <w:abstractNumId w:val="6"/>
  </w:num>
  <w:num w:numId="11" w16cid:durableId="1865171222">
    <w:abstractNumId w:val="7"/>
  </w:num>
  <w:num w:numId="12" w16cid:durableId="1107653661">
    <w:abstractNumId w:val="1"/>
  </w:num>
  <w:num w:numId="13" w16cid:durableId="79536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02DE5"/>
    <w:rsid w:val="000655A7"/>
    <w:rsid w:val="000941D9"/>
    <w:rsid w:val="000B10EA"/>
    <w:rsid w:val="000F0971"/>
    <w:rsid w:val="000F0E19"/>
    <w:rsid w:val="00125109"/>
    <w:rsid w:val="001356F9"/>
    <w:rsid w:val="001423F1"/>
    <w:rsid w:val="00150B13"/>
    <w:rsid w:val="001B242F"/>
    <w:rsid w:val="001C5F4E"/>
    <w:rsid w:val="001E4030"/>
    <w:rsid w:val="001E53CB"/>
    <w:rsid w:val="00204F31"/>
    <w:rsid w:val="00212493"/>
    <w:rsid w:val="00224B8B"/>
    <w:rsid w:val="00276F6F"/>
    <w:rsid w:val="002A5B15"/>
    <w:rsid w:val="002B361C"/>
    <w:rsid w:val="002B6616"/>
    <w:rsid w:val="002B6D3B"/>
    <w:rsid w:val="00314DE4"/>
    <w:rsid w:val="00322C01"/>
    <w:rsid w:val="00332FEE"/>
    <w:rsid w:val="003771A8"/>
    <w:rsid w:val="00382656"/>
    <w:rsid w:val="00386A1A"/>
    <w:rsid w:val="003C189F"/>
    <w:rsid w:val="003E2586"/>
    <w:rsid w:val="004173D4"/>
    <w:rsid w:val="00472965"/>
    <w:rsid w:val="004B18CF"/>
    <w:rsid w:val="004D4AAA"/>
    <w:rsid w:val="00511CFD"/>
    <w:rsid w:val="00530539"/>
    <w:rsid w:val="00536A1E"/>
    <w:rsid w:val="00551E59"/>
    <w:rsid w:val="00556700"/>
    <w:rsid w:val="005B56DD"/>
    <w:rsid w:val="005C33DD"/>
    <w:rsid w:val="005D6D4D"/>
    <w:rsid w:val="005E46CE"/>
    <w:rsid w:val="006405C6"/>
    <w:rsid w:val="00656984"/>
    <w:rsid w:val="00703A56"/>
    <w:rsid w:val="00723048"/>
    <w:rsid w:val="007468CB"/>
    <w:rsid w:val="007833A5"/>
    <w:rsid w:val="0079242B"/>
    <w:rsid w:val="00795A69"/>
    <w:rsid w:val="007A5B47"/>
    <w:rsid w:val="007A7DCC"/>
    <w:rsid w:val="007B7AF0"/>
    <w:rsid w:val="007D5BEF"/>
    <w:rsid w:val="007D5F47"/>
    <w:rsid w:val="007E4304"/>
    <w:rsid w:val="007E7DD7"/>
    <w:rsid w:val="00806620"/>
    <w:rsid w:val="008254C8"/>
    <w:rsid w:val="008A5A20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1065"/>
    <w:rsid w:val="00951569"/>
    <w:rsid w:val="0095596E"/>
    <w:rsid w:val="0097643C"/>
    <w:rsid w:val="00994611"/>
    <w:rsid w:val="009D6F97"/>
    <w:rsid w:val="009F0562"/>
    <w:rsid w:val="00A07CC8"/>
    <w:rsid w:val="00A43F7E"/>
    <w:rsid w:val="00A673F6"/>
    <w:rsid w:val="00A81C05"/>
    <w:rsid w:val="00AA327E"/>
    <w:rsid w:val="00AC1A70"/>
    <w:rsid w:val="00B27595"/>
    <w:rsid w:val="00B4051A"/>
    <w:rsid w:val="00B65AA5"/>
    <w:rsid w:val="00B835B3"/>
    <w:rsid w:val="00B94F4B"/>
    <w:rsid w:val="00BA7B33"/>
    <w:rsid w:val="00BB1270"/>
    <w:rsid w:val="00BD084F"/>
    <w:rsid w:val="00BF2867"/>
    <w:rsid w:val="00C21319"/>
    <w:rsid w:val="00C613F1"/>
    <w:rsid w:val="00CC7FB4"/>
    <w:rsid w:val="00CE3B06"/>
    <w:rsid w:val="00CF5385"/>
    <w:rsid w:val="00D119B5"/>
    <w:rsid w:val="00D21A0B"/>
    <w:rsid w:val="00D478DB"/>
    <w:rsid w:val="00D514DD"/>
    <w:rsid w:val="00D64EBA"/>
    <w:rsid w:val="00D72528"/>
    <w:rsid w:val="00DD2F61"/>
    <w:rsid w:val="00DD69AA"/>
    <w:rsid w:val="00DF235D"/>
    <w:rsid w:val="00E11C7C"/>
    <w:rsid w:val="00E149F2"/>
    <w:rsid w:val="00E23513"/>
    <w:rsid w:val="00E36E44"/>
    <w:rsid w:val="00E37054"/>
    <w:rsid w:val="00EB2FCF"/>
    <w:rsid w:val="00EC64F2"/>
    <w:rsid w:val="00ED32AF"/>
    <w:rsid w:val="00EE7B09"/>
    <w:rsid w:val="00F06AA3"/>
    <w:rsid w:val="00F162FD"/>
    <w:rsid w:val="00F3789E"/>
    <w:rsid w:val="00F950C7"/>
    <w:rsid w:val="00FA1A8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91</cp:revision>
  <cp:lastPrinted>2022-11-25T09:58:00Z</cp:lastPrinted>
  <dcterms:created xsi:type="dcterms:W3CDTF">2019-05-15T06:03:00Z</dcterms:created>
  <dcterms:modified xsi:type="dcterms:W3CDTF">2022-11-29T11:49:00Z</dcterms:modified>
</cp:coreProperties>
</file>