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34BA" w14:textId="39787AD4" w:rsidR="00782B51" w:rsidRDefault="00537CBA" w:rsidP="00A823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FA50945" wp14:editId="4B053D9D">
                <wp:simplePos x="0" y="0"/>
                <wp:positionH relativeFrom="page">
                  <wp:posOffset>718820</wp:posOffset>
                </wp:positionH>
                <wp:positionV relativeFrom="page">
                  <wp:posOffset>547370</wp:posOffset>
                </wp:positionV>
                <wp:extent cx="1262380" cy="36258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3625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2BF419" w14:textId="77777777" w:rsidR="00537CBA" w:rsidRDefault="00537CBA" w:rsidP="00537CBA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50945" id="Kształt1" o:spid="_x0000_s1026" style="position:absolute;left:0;text-align:left;margin-left:56.6pt;margin-top:43.1pt;width:99.4pt;height:28.5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" o:allowincell="f" filled="f" stroked="f" strokeweight="0">
                <v:textbox inset="0,0,0,0">
                  <w:txbxContent>
                    <w:p w14:paraId="682BF419" w14:textId="77777777" w:rsidR="00537CBA" w:rsidRDefault="00537CBA" w:rsidP="00537CBA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01DF64A" w14:textId="77777777" w:rsidR="00782B51" w:rsidRDefault="00782B51" w:rsidP="00A823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A77FA2" w14:textId="591685F5" w:rsidR="00A82385" w:rsidRPr="000F2FDF" w:rsidRDefault="00A82385" w:rsidP="00A82385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</w:p>
    <w:p w14:paraId="56D823FF" w14:textId="5EA12658" w:rsidR="00A82385" w:rsidRPr="000F2FDF" w:rsidRDefault="00A82385" w:rsidP="00A82385">
      <w:pPr>
        <w:spacing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z X</w:t>
      </w:r>
      <w:r>
        <w:rPr>
          <w:rFonts w:ascii="Times New Roman" w:hAnsi="Times New Roman" w:cs="Times New Roman"/>
          <w:b/>
          <w:sz w:val="18"/>
          <w:szCs w:val="18"/>
        </w:rPr>
        <w:t>X</w:t>
      </w:r>
      <w:r w:rsidR="00A7166D">
        <w:rPr>
          <w:rFonts w:ascii="Times New Roman" w:hAnsi="Times New Roman" w:cs="Times New Roman"/>
          <w:b/>
          <w:sz w:val="18"/>
          <w:szCs w:val="18"/>
        </w:rPr>
        <w:t>XI</w:t>
      </w:r>
      <w:r w:rsidR="000E6AC1">
        <w:rPr>
          <w:rFonts w:ascii="Times New Roman" w:hAnsi="Times New Roman" w:cs="Times New Roman"/>
          <w:b/>
          <w:sz w:val="18"/>
          <w:szCs w:val="18"/>
        </w:rPr>
        <w:t>I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Sesji Rady Powiatu w Szczytnie z dnia </w:t>
      </w:r>
      <w:r w:rsidR="000E6AC1">
        <w:rPr>
          <w:rFonts w:ascii="Times New Roman" w:hAnsi="Times New Roman" w:cs="Times New Roman"/>
          <w:b/>
          <w:sz w:val="18"/>
          <w:szCs w:val="18"/>
        </w:rPr>
        <w:t>3 lutego 2022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14:paraId="70FAE60A" w14:textId="4567DDEC" w:rsidR="005757BC" w:rsidRDefault="00A82385" w:rsidP="003516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odbyła się w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Sali </w:t>
      </w:r>
      <w:r w:rsidR="00334E11">
        <w:rPr>
          <w:rFonts w:ascii="Times New Roman" w:hAnsi="Times New Roman" w:cs="Times New Roman"/>
          <w:sz w:val="18"/>
          <w:szCs w:val="18"/>
        </w:rPr>
        <w:t>Konferencyjnej Ratusza Miejskiego</w:t>
      </w:r>
      <w:r w:rsidR="00E62D38" w:rsidRPr="000F2FDF">
        <w:rPr>
          <w:rFonts w:ascii="Times New Roman" w:hAnsi="Times New Roman" w:cs="Times New Roman"/>
          <w:sz w:val="18"/>
          <w:szCs w:val="18"/>
        </w:rPr>
        <w:t xml:space="preserve"> w Szczytnie.</w:t>
      </w:r>
    </w:p>
    <w:p w14:paraId="10854CAB" w14:textId="77777777" w:rsidR="0035167C" w:rsidRPr="0035167C" w:rsidRDefault="0035167C" w:rsidP="003516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4580883" w14:textId="658D7F7C" w:rsidR="005757BC" w:rsidRPr="000F2FDF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DC5CF7">
        <w:rPr>
          <w:rFonts w:ascii="Times New Roman" w:hAnsi="Times New Roman" w:cs="Times New Roman"/>
          <w:sz w:val="18"/>
          <w:szCs w:val="18"/>
        </w:rPr>
        <w:t>09</w:t>
      </w:r>
      <w:r w:rsidR="00DC5CF7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="00E2434F" w:rsidRPr="000F2FDF">
        <w:rPr>
          <w:rFonts w:ascii="Times New Roman" w:hAnsi="Times New Roman" w:cs="Times New Roman"/>
          <w:sz w:val="18"/>
          <w:szCs w:val="18"/>
          <w:vertAlign w:val="superscript"/>
        </w:rPr>
        <w:t>0</w:t>
      </w:r>
    </w:p>
    <w:p w14:paraId="204B8599" w14:textId="46A6FAA4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1D7EA4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1D7EA4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0</w:t>
      </w:r>
      <w:r w:rsidR="00A7166D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0</w:t>
      </w:r>
    </w:p>
    <w:p w14:paraId="0C5109AA" w14:textId="4B5AA1D3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DC5CF7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14:paraId="5C9B27E9" w14:textId="43380BBD" w:rsidR="000601F7" w:rsidRPr="000F2FDF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  <w:r w:rsidR="00DC5CF7">
        <w:rPr>
          <w:rFonts w:ascii="Times New Roman" w:hAnsi="Times New Roman" w:cs="Times New Roman"/>
          <w:sz w:val="18"/>
          <w:szCs w:val="18"/>
        </w:rPr>
        <w:t>Justyna Chrapkiewicz – Jagaczewska, Jarosław Czaplicki, Arkadiusz Leska, Tomasz Miller, Marcin Nowociński, Agata Wiśniewska</w:t>
      </w:r>
    </w:p>
    <w:p w14:paraId="6AA098FC" w14:textId="52909A7C" w:rsidR="00AB49E0" w:rsidRPr="000F2FDF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93582C">
        <w:rPr>
          <w:rFonts w:ascii="Times New Roman" w:hAnsi="Times New Roman" w:cs="Times New Roman"/>
          <w:sz w:val="18"/>
          <w:szCs w:val="18"/>
        </w:rPr>
        <w:t>X</w:t>
      </w:r>
      <w:r w:rsidR="00C334BF">
        <w:rPr>
          <w:rFonts w:ascii="Times New Roman" w:hAnsi="Times New Roman" w:cs="Times New Roman"/>
          <w:sz w:val="18"/>
          <w:szCs w:val="18"/>
        </w:rPr>
        <w:t>X</w:t>
      </w:r>
      <w:r w:rsidR="00DC5CF7">
        <w:rPr>
          <w:rFonts w:ascii="Times New Roman" w:hAnsi="Times New Roman" w:cs="Times New Roman"/>
          <w:sz w:val="18"/>
          <w:szCs w:val="18"/>
        </w:rPr>
        <w:t>I</w:t>
      </w:r>
      <w:r w:rsidR="00C334BF">
        <w:rPr>
          <w:rFonts w:ascii="Times New Roman" w:hAnsi="Times New Roman" w:cs="Times New Roman"/>
          <w:sz w:val="18"/>
          <w:szCs w:val="18"/>
        </w:rPr>
        <w:t>I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5757BC" w:rsidRPr="000F2FDF">
        <w:rPr>
          <w:rFonts w:ascii="Times New Roman" w:hAnsi="Times New Roman" w:cs="Times New Roman"/>
          <w:sz w:val="18"/>
          <w:szCs w:val="18"/>
        </w:rPr>
        <w:t>Przewodniczący Rady</w:t>
      </w:r>
      <w:r w:rsidR="00794B0E">
        <w:rPr>
          <w:rFonts w:ascii="Times New Roman" w:hAnsi="Times New Roman" w:cs="Times New Roman"/>
          <w:sz w:val="18"/>
          <w:szCs w:val="18"/>
        </w:rPr>
        <w:t xml:space="preserve"> Powiatu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>Pan 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1B13B4">
        <w:rPr>
          <w:rFonts w:ascii="Times New Roman" w:hAnsi="Times New Roman" w:cs="Times New Roman"/>
          <w:sz w:val="18"/>
          <w:szCs w:val="18"/>
        </w:rPr>
        <w:br/>
      </w:r>
      <w:r w:rsidR="005C30ED" w:rsidRPr="000F2FDF">
        <w:rPr>
          <w:rFonts w:ascii="Times New Roman" w:hAnsi="Times New Roman" w:cs="Times New Roman"/>
          <w:sz w:val="18"/>
          <w:szCs w:val="18"/>
        </w:rPr>
        <w:t>i na podstawie listy obecności stwierdził prawomocność obrad, po czym przedstawił proponowany porządek posiedzenia: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1D4EA6F1" w14:textId="77777777" w:rsidR="00DC5CF7" w:rsidRPr="00DC5CF7" w:rsidRDefault="00DC5CF7" w:rsidP="00DC5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Otwarcie sesji.</w:t>
      </w:r>
    </w:p>
    <w:p w14:paraId="6D6735E1" w14:textId="77777777" w:rsidR="00DC5CF7" w:rsidRPr="00DC5CF7" w:rsidRDefault="00DC5CF7" w:rsidP="00DC5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2B8AD9C6" w14:textId="77777777" w:rsidR="00DC5CF7" w:rsidRPr="00DC5CF7" w:rsidRDefault="00DC5CF7" w:rsidP="00DC5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08D13D1A" w14:textId="30C2EFBD" w:rsidR="00DC5CF7" w:rsidRPr="00DC5CF7" w:rsidRDefault="00DC5CF7" w:rsidP="00DC5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5E21BC73" w14:textId="77777777" w:rsidR="00DC5CF7" w:rsidRPr="00DC5CF7" w:rsidRDefault="00DC5CF7" w:rsidP="00DC5C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Sytuacja w Szpitalu Powiatowym w Szczytnie.</w:t>
      </w:r>
    </w:p>
    <w:p w14:paraId="4F4775D9" w14:textId="6B306143" w:rsidR="00DC5CF7" w:rsidRPr="00DC5CF7" w:rsidRDefault="00DC5CF7" w:rsidP="00DC5CF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5CF7">
        <w:rPr>
          <w:rFonts w:ascii="Times New Roman" w:hAnsi="Times New Roman" w:cs="Times New Roman"/>
          <w:sz w:val="18"/>
          <w:szCs w:val="18"/>
        </w:rPr>
        <w:t>Zamknięcie obrad.</w:t>
      </w:r>
    </w:p>
    <w:p w14:paraId="145F26C7" w14:textId="16BCC8F1" w:rsidR="00372F3C" w:rsidRPr="00372F3C" w:rsidRDefault="00372F3C" w:rsidP="00372F3C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148C58F" w14:textId="550EDA3E" w:rsidR="00015D12" w:rsidRPr="000F2FDF" w:rsidRDefault="00015D12" w:rsidP="00015D12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</w:t>
      </w:r>
      <w:r w:rsidR="00AD513D">
        <w:rPr>
          <w:rFonts w:ascii="Times New Roman" w:hAnsi="Times New Roman" w:cs="Times New Roman"/>
          <w:color w:val="auto"/>
          <w:sz w:val="18"/>
          <w:szCs w:val="18"/>
        </w:rPr>
        <w:t>porządek obrad został przyjęty jednogłośnie.</w:t>
      </w:r>
      <w:r w:rsidR="001E347B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4301E33B" w14:textId="26CCD178" w:rsidR="005757BC" w:rsidRDefault="00E112F2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3735743A" w14:textId="1AF1860A" w:rsidR="004607BE" w:rsidRDefault="004607BE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>
        <w:rPr>
          <w:rFonts w:ascii="Times New Roman" w:hAnsi="Times New Roman" w:cs="Times New Roman"/>
          <w:sz w:val="18"/>
          <w:szCs w:val="18"/>
        </w:rPr>
        <w:t xml:space="preserve"> poinformował, że </w:t>
      </w:r>
      <w:r w:rsidRPr="004607BE">
        <w:rPr>
          <w:rFonts w:ascii="Times New Roman" w:hAnsi="Times New Roman" w:cs="Times New Roman"/>
          <w:sz w:val="18"/>
          <w:szCs w:val="18"/>
        </w:rPr>
        <w:t xml:space="preserve">art. 15 ust. 7 ustawy z dnia 5 czerwca 1998 r.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Pr="004607BE">
        <w:rPr>
          <w:rFonts w:ascii="Times New Roman" w:hAnsi="Times New Roman" w:cs="Times New Roman"/>
          <w:sz w:val="18"/>
          <w:szCs w:val="18"/>
        </w:rPr>
        <w:t>o samorządzie powiatowym</w:t>
      </w:r>
      <w:r w:rsidR="00807882">
        <w:rPr>
          <w:rFonts w:ascii="Times New Roman" w:hAnsi="Times New Roman" w:cs="Times New Roman"/>
          <w:sz w:val="18"/>
          <w:szCs w:val="18"/>
        </w:rPr>
        <w:t xml:space="preserve"> mówi o tym, że Sesję Rady Powiatu można zwołać na podstawie wniosku podpisanego przez minimum ¼ składu </w:t>
      </w:r>
      <w:r w:rsidR="00E34858">
        <w:rPr>
          <w:rFonts w:ascii="Times New Roman" w:hAnsi="Times New Roman" w:cs="Times New Roman"/>
          <w:sz w:val="18"/>
          <w:szCs w:val="18"/>
        </w:rPr>
        <w:t>R</w:t>
      </w:r>
      <w:r w:rsidR="00807882">
        <w:rPr>
          <w:rFonts w:ascii="Times New Roman" w:hAnsi="Times New Roman" w:cs="Times New Roman"/>
          <w:sz w:val="18"/>
          <w:szCs w:val="18"/>
        </w:rPr>
        <w:t xml:space="preserve">ady </w:t>
      </w:r>
      <w:r w:rsidR="00E34858">
        <w:rPr>
          <w:rFonts w:ascii="Times New Roman" w:hAnsi="Times New Roman" w:cs="Times New Roman"/>
          <w:sz w:val="18"/>
          <w:szCs w:val="18"/>
        </w:rPr>
        <w:t>P</w:t>
      </w:r>
      <w:r w:rsidR="00807882">
        <w:rPr>
          <w:rFonts w:ascii="Times New Roman" w:hAnsi="Times New Roman" w:cs="Times New Roman"/>
          <w:sz w:val="18"/>
          <w:szCs w:val="18"/>
        </w:rPr>
        <w:t xml:space="preserve">owiatu. Taki warunek został spełniony. 31 stycznia 2022 roku do Biura Podawczego Starostwa Powiatowego w Szczytnie wpłynął wniosek o zwołanie takiej </w:t>
      </w:r>
      <w:r w:rsidR="00B97197">
        <w:rPr>
          <w:rFonts w:ascii="Times New Roman" w:hAnsi="Times New Roman" w:cs="Times New Roman"/>
          <w:sz w:val="18"/>
          <w:szCs w:val="18"/>
        </w:rPr>
        <w:t>s</w:t>
      </w:r>
      <w:r w:rsidR="00807882">
        <w:rPr>
          <w:rFonts w:ascii="Times New Roman" w:hAnsi="Times New Roman" w:cs="Times New Roman"/>
          <w:sz w:val="18"/>
          <w:szCs w:val="18"/>
        </w:rPr>
        <w:t>esji, podpisany prze</w:t>
      </w:r>
      <w:r w:rsidR="00B97197">
        <w:rPr>
          <w:rFonts w:ascii="Times New Roman" w:hAnsi="Times New Roman" w:cs="Times New Roman"/>
          <w:sz w:val="18"/>
          <w:szCs w:val="18"/>
        </w:rPr>
        <w:t>z</w:t>
      </w:r>
      <w:r w:rsidR="00807882">
        <w:rPr>
          <w:rFonts w:ascii="Times New Roman" w:hAnsi="Times New Roman" w:cs="Times New Roman"/>
          <w:sz w:val="18"/>
          <w:szCs w:val="18"/>
        </w:rPr>
        <w:t xml:space="preserve"> pięcioro radnych </w:t>
      </w:r>
      <w:r w:rsidR="00E34858">
        <w:rPr>
          <w:rFonts w:ascii="Times New Roman" w:hAnsi="Times New Roman" w:cs="Times New Roman"/>
          <w:sz w:val="18"/>
          <w:szCs w:val="18"/>
        </w:rPr>
        <w:t>R</w:t>
      </w:r>
      <w:r w:rsidR="00807882">
        <w:rPr>
          <w:rFonts w:ascii="Times New Roman" w:hAnsi="Times New Roman" w:cs="Times New Roman"/>
          <w:sz w:val="18"/>
          <w:szCs w:val="18"/>
        </w:rPr>
        <w:t xml:space="preserve">ady </w:t>
      </w:r>
      <w:r w:rsidR="00E34858">
        <w:rPr>
          <w:rFonts w:ascii="Times New Roman" w:hAnsi="Times New Roman" w:cs="Times New Roman"/>
          <w:sz w:val="18"/>
          <w:szCs w:val="18"/>
        </w:rPr>
        <w:t>P</w:t>
      </w:r>
      <w:r w:rsidR="00807882">
        <w:rPr>
          <w:rFonts w:ascii="Times New Roman" w:hAnsi="Times New Roman" w:cs="Times New Roman"/>
          <w:sz w:val="18"/>
          <w:szCs w:val="18"/>
        </w:rPr>
        <w:t xml:space="preserve">owiatu: Pana Zygmunta </w:t>
      </w:r>
      <w:proofErr w:type="spellStart"/>
      <w:r w:rsidR="00807882">
        <w:rPr>
          <w:rFonts w:ascii="Times New Roman" w:hAnsi="Times New Roman" w:cs="Times New Roman"/>
          <w:sz w:val="18"/>
          <w:szCs w:val="18"/>
        </w:rPr>
        <w:t>Rząpa</w:t>
      </w:r>
      <w:proofErr w:type="spellEnd"/>
      <w:r w:rsidR="00807882">
        <w:rPr>
          <w:rFonts w:ascii="Times New Roman" w:hAnsi="Times New Roman" w:cs="Times New Roman"/>
          <w:sz w:val="18"/>
          <w:szCs w:val="18"/>
        </w:rPr>
        <w:t xml:space="preserve">, Pana Arkadiusza </w:t>
      </w:r>
      <w:proofErr w:type="spellStart"/>
      <w:r w:rsidR="00807882">
        <w:rPr>
          <w:rFonts w:ascii="Times New Roman" w:hAnsi="Times New Roman" w:cs="Times New Roman"/>
          <w:sz w:val="18"/>
          <w:szCs w:val="18"/>
        </w:rPr>
        <w:t>Lesk</w:t>
      </w:r>
      <w:r w:rsidR="00B97197">
        <w:rPr>
          <w:rFonts w:ascii="Times New Roman" w:hAnsi="Times New Roman" w:cs="Times New Roman"/>
          <w:sz w:val="18"/>
          <w:szCs w:val="18"/>
        </w:rPr>
        <w:t>ę</w:t>
      </w:r>
      <w:proofErr w:type="spellEnd"/>
      <w:r w:rsidR="00807882">
        <w:rPr>
          <w:rFonts w:ascii="Times New Roman" w:hAnsi="Times New Roman" w:cs="Times New Roman"/>
          <w:sz w:val="18"/>
          <w:szCs w:val="18"/>
        </w:rPr>
        <w:t>, Pana Adama Cieleckiego,</w:t>
      </w:r>
      <w:r w:rsidR="004C5689">
        <w:rPr>
          <w:rFonts w:ascii="Times New Roman" w:hAnsi="Times New Roman" w:cs="Times New Roman"/>
          <w:sz w:val="18"/>
          <w:szCs w:val="18"/>
        </w:rPr>
        <w:t xml:space="preserve"> Pana Jarosława Czaplickiego oraz Panią Justynę Chrapkiewicz – </w:t>
      </w:r>
      <w:proofErr w:type="spellStart"/>
      <w:r w:rsidR="004C5689">
        <w:rPr>
          <w:rFonts w:ascii="Times New Roman" w:hAnsi="Times New Roman" w:cs="Times New Roman"/>
          <w:sz w:val="18"/>
          <w:szCs w:val="18"/>
        </w:rPr>
        <w:t>Jagaczewską</w:t>
      </w:r>
      <w:proofErr w:type="spellEnd"/>
      <w:r w:rsidR="004C5689">
        <w:rPr>
          <w:rFonts w:ascii="Times New Roman" w:hAnsi="Times New Roman" w:cs="Times New Roman"/>
          <w:sz w:val="18"/>
          <w:szCs w:val="18"/>
        </w:rPr>
        <w:t>.</w:t>
      </w:r>
      <w:r w:rsidR="00807882">
        <w:rPr>
          <w:rFonts w:ascii="Times New Roman" w:hAnsi="Times New Roman" w:cs="Times New Roman"/>
          <w:sz w:val="18"/>
          <w:szCs w:val="18"/>
        </w:rPr>
        <w:t xml:space="preserve"> </w:t>
      </w:r>
      <w:r w:rsidR="004C5689"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 w:rsidR="004C5689">
        <w:rPr>
          <w:rFonts w:ascii="Times New Roman" w:hAnsi="Times New Roman" w:cs="Times New Roman"/>
          <w:sz w:val="18"/>
          <w:szCs w:val="18"/>
        </w:rPr>
        <w:t xml:space="preserve"> poprosił o zajęcie stanowiska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B97197">
        <w:rPr>
          <w:rFonts w:ascii="Times New Roman" w:hAnsi="Times New Roman" w:cs="Times New Roman"/>
          <w:sz w:val="18"/>
          <w:szCs w:val="18"/>
        </w:rPr>
        <w:t>i przedstawienie głównego tematu sesji.</w:t>
      </w:r>
    </w:p>
    <w:p w14:paraId="596AB38E" w14:textId="3EAFF890" w:rsidR="00B97197" w:rsidRDefault="00B97197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Radny Pan Zygmunt Rząp powiedział, że jako członek Komisji Zdrowia dowiedział się z prasy, że zostaje zamknięty oddział dziecięcy szpitala powiatowego w Szczytnie. Pan Zygmunt Rząp powiedział, że tego typu sprawy powinny być przekazywane do wiadomości </w:t>
      </w:r>
      <w:r w:rsidR="00E34858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ady </w:t>
      </w:r>
      <w:r w:rsidR="00E34858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owiatu</w:t>
      </w:r>
      <w:r w:rsidR="00D41567">
        <w:rPr>
          <w:rFonts w:ascii="Times New Roman" w:hAnsi="Times New Roman" w:cs="Times New Roman"/>
          <w:sz w:val="18"/>
          <w:szCs w:val="18"/>
        </w:rPr>
        <w:t xml:space="preserve">, do </w:t>
      </w:r>
      <w:r w:rsidR="00E34858">
        <w:rPr>
          <w:rFonts w:ascii="Times New Roman" w:hAnsi="Times New Roman" w:cs="Times New Roman"/>
          <w:sz w:val="18"/>
          <w:szCs w:val="18"/>
        </w:rPr>
        <w:t>R</w:t>
      </w:r>
      <w:r w:rsidR="00D41567">
        <w:rPr>
          <w:rFonts w:ascii="Times New Roman" w:hAnsi="Times New Roman" w:cs="Times New Roman"/>
          <w:sz w:val="18"/>
          <w:szCs w:val="18"/>
        </w:rPr>
        <w:t xml:space="preserve">ady </w:t>
      </w:r>
      <w:r w:rsidR="00E34858">
        <w:rPr>
          <w:rFonts w:ascii="Times New Roman" w:hAnsi="Times New Roman" w:cs="Times New Roman"/>
          <w:sz w:val="18"/>
          <w:szCs w:val="18"/>
        </w:rPr>
        <w:t>M</w:t>
      </w:r>
      <w:r w:rsidR="00D41567">
        <w:rPr>
          <w:rFonts w:ascii="Times New Roman" w:hAnsi="Times New Roman" w:cs="Times New Roman"/>
          <w:sz w:val="18"/>
          <w:szCs w:val="18"/>
        </w:rPr>
        <w:t xml:space="preserve">edycznej. Dzieci to jest nasza przyszłość, zabezpieczenie medyczne dla dzieci nie może być przenoszone do innych miast. Każda choroba dziecka jest rozterką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D41567">
        <w:rPr>
          <w:rFonts w:ascii="Times New Roman" w:hAnsi="Times New Roman" w:cs="Times New Roman"/>
          <w:sz w:val="18"/>
          <w:szCs w:val="18"/>
        </w:rPr>
        <w:t>dla rodziców i dzieci</w:t>
      </w:r>
      <w:r w:rsidR="009A7461">
        <w:rPr>
          <w:rFonts w:ascii="Times New Roman" w:hAnsi="Times New Roman" w:cs="Times New Roman"/>
          <w:sz w:val="18"/>
          <w:szCs w:val="18"/>
        </w:rPr>
        <w:t>. Zapytał jakie zabezpieczenie dla dzieci mamy na chwilę obecną.</w:t>
      </w:r>
    </w:p>
    <w:p w14:paraId="508BC57C" w14:textId="058B7323" w:rsidR="009A7461" w:rsidRDefault="009A7461" w:rsidP="00C142C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Dyrektor Zespołu Opieki Zdrowotnej w Szczytnie Pani Beata Kostrzewa poinformowała, że otrzymała decyzję Wojewody, w ramach której Wojewoda nakazał utworzenie 42 miejsc dla pacjentów z covid-19. Ze względów logistycznych </w:t>
      </w:r>
      <w:r w:rsidR="002700E2">
        <w:rPr>
          <w:rFonts w:ascii="Times New Roman" w:hAnsi="Times New Roman" w:cs="Times New Roman"/>
          <w:sz w:val="18"/>
          <w:szCs w:val="18"/>
        </w:rPr>
        <w:t xml:space="preserve">i przy użyciu najmniejszej ilości nakładów </w:t>
      </w:r>
      <w:r w:rsidR="00C142CD">
        <w:rPr>
          <w:rFonts w:ascii="Times New Roman" w:hAnsi="Times New Roman" w:cs="Times New Roman"/>
          <w:sz w:val="18"/>
          <w:szCs w:val="18"/>
        </w:rPr>
        <w:t>postanowiono</w:t>
      </w:r>
      <w:r w:rsidR="002700E2">
        <w:rPr>
          <w:rFonts w:ascii="Times New Roman" w:hAnsi="Times New Roman" w:cs="Times New Roman"/>
          <w:sz w:val="18"/>
          <w:szCs w:val="18"/>
        </w:rPr>
        <w:t xml:space="preserve"> utworzenie tych miejsc na dwóch piętrach, na których jest umiejscowiony oddział dziecięcy oraz oddział położniczy</w:t>
      </w:r>
      <w:r w:rsidR="00F52A82">
        <w:rPr>
          <w:rFonts w:ascii="Times New Roman" w:hAnsi="Times New Roman" w:cs="Times New Roman"/>
          <w:sz w:val="18"/>
          <w:szCs w:val="18"/>
        </w:rPr>
        <w:t xml:space="preserve">. </w:t>
      </w:r>
      <w:r w:rsidR="00C142CD">
        <w:rPr>
          <w:rFonts w:ascii="Times New Roman" w:hAnsi="Times New Roman" w:cs="Times New Roman"/>
          <w:sz w:val="18"/>
          <w:szCs w:val="18"/>
        </w:rPr>
        <w:t>Pani Dyrektor Kostrzewa powiedziała, że n</w:t>
      </w:r>
      <w:r w:rsidR="00F52A82">
        <w:rPr>
          <w:rFonts w:ascii="Times New Roman" w:hAnsi="Times New Roman" w:cs="Times New Roman"/>
          <w:sz w:val="18"/>
          <w:szCs w:val="18"/>
        </w:rPr>
        <w:t xml:space="preserve">ie mamy wpływu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F52A82">
        <w:rPr>
          <w:rFonts w:ascii="Times New Roman" w:hAnsi="Times New Roman" w:cs="Times New Roman"/>
          <w:sz w:val="18"/>
          <w:szCs w:val="18"/>
        </w:rPr>
        <w:t>na decyzje Wojewody. Decyzja przyszła z dużym wyprzedzeniem (21 stycznia 2022 roku), więc było dużo czasu, aby wypisać pacjentów z oddziału dziecięcego, przenieść pacjentki z oddziału położniczego na część ginekologiczną. Pozostaw</w:t>
      </w:r>
      <w:r w:rsidR="007321D2">
        <w:rPr>
          <w:rFonts w:ascii="Times New Roman" w:hAnsi="Times New Roman" w:cs="Times New Roman"/>
          <w:sz w:val="18"/>
          <w:szCs w:val="18"/>
        </w:rPr>
        <w:t>iono</w:t>
      </w:r>
      <w:r w:rsidR="00F52A82">
        <w:rPr>
          <w:rFonts w:ascii="Times New Roman" w:hAnsi="Times New Roman" w:cs="Times New Roman"/>
          <w:sz w:val="18"/>
          <w:szCs w:val="18"/>
        </w:rPr>
        <w:t xml:space="preserve"> trzy miejsca dla pacjentek położniczych. W ramach </w:t>
      </w:r>
      <w:r w:rsidR="007321D2">
        <w:rPr>
          <w:rFonts w:ascii="Times New Roman" w:hAnsi="Times New Roman" w:cs="Times New Roman"/>
          <w:sz w:val="18"/>
          <w:szCs w:val="18"/>
        </w:rPr>
        <w:t>oddziału chirurgicznego utworzone zostanie pięć miejsc ginekologicznych i pięć miejsc dla pacjentów covid-19 potrzebujących intensywnej opieki medycznej.</w:t>
      </w:r>
      <w:r w:rsidR="00322800">
        <w:rPr>
          <w:rFonts w:ascii="Times New Roman" w:hAnsi="Times New Roman" w:cs="Times New Roman"/>
          <w:sz w:val="18"/>
          <w:szCs w:val="18"/>
        </w:rPr>
        <w:t xml:space="preserve"> </w:t>
      </w:r>
      <w:r w:rsidR="00C142CD">
        <w:rPr>
          <w:rFonts w:ascii="Times New Roman" w:hAnsi="Times New Roman" w:cs="Times New Roman"/>
          <w:sz w:val="18"/>
          <w:szCs w:val="18"/>
        </w:rPr>
        <w:t xml:space="preserve">Pani Dyrektor poinformowała, że </w:t>
      </w:r>
      <w:r w:rsidR="00322800">
        <w:rPr>
          <w:rFonts w:ascii="Times New Roman" w:hAnsi="Times New Roman" w:cs="Times New Roman"/>
          <w:sz w:val="18"/>
          <w:szCs w:val="18"/>
        </w:rPr>
        <w:t>oddział dziecięc</w:t>
      </w:r>
      <w:r w:rsidR="00C142CD">
        <w:rPr>
          <w:rFonts w:ascii="Times New Roman" w:hAnsi="Times New Roman" w:cs="Times New Roman"/>
          <w:sz w:val="18"/>
          <w:szCs w:val="18"/>
        </w:rPr>
        <w:t>y nie jest likwidowany, będzie jedynie zawieszona jego działalność</w:t>
      </w:r>
      <w:r w:rsidR="00322800">
        <w:rPr>
          <w:rFonts w:ascii="Times New Roman" w:hAnsi="Times New Roman" w:cs="Times New Roman"/>
          <w:sz w:val="18"/>
          <w:szCs w:val="18"/>
        </w:rPr>
        <w:t>. W historii szpitala były różne przypadki, gdzie zawiesz</w:t>
      </w:r>
      <w:r w:rsidR="00C142CD">
        <w:rPr>
          <w:rFonts w:ascii="Times New Roman" w:hAnsi="Times New Roman" w:cs="Times New Roman"/>
          <w:sz w:val="18"/>
          <w:szCs w:val="18"/>
        </w:rPr>
        <w:t xml:space="preserve">ano </w:t>
      </w:r>
      <w:r w:rsidR="00322800">
        <w:rPr>
          <w:rFonts w:ascii="Times New Roman" w:hAnsi="Times New Roman" w:cs="Times New Roman"/>
          <w:sz w:val="18"/>
          <w:szCs w:val="18"/>
        </w:rPr>
        <w:t>działalność np. oddziału chirurgii, OIOM, ale za każdym razem oddziały były odtwarzane. W tej chwili utrzymywane są łóżka położnicze na oddziale ginekologicznym</w:t>
      </w:r>
      <w:r w:rsidR="006436BA">
        <w:rPr>
          <w:rFonts w:ascii="Times New Roman" w:hAnsi="Times New Roman" w:cs="Times New Roman"/>
          <w:sz w:val="18"/>
          <w:szCs w:val="18"/>
        </w:rPr>
        <w:t>, jest pełne zabezpieczenie medyczne, pracują ginekolodzy, pediatrzy. Jeżeli chodzi o porody to powiat jest zabezpieczony. W ostatnim czasie obłożenie na oddziale dziecięcym było niewielkie. Uzna</w:t>
      </w:r>
      <w:r w:rsidR="00C142CD">
        <w:rPr>
          <w:rFonts w:ascii="Times New Roman" w:hAnsi="Times New Roman" w:cs="Times New Roman"/>
          <w:sz w:val="18"/>
          <w:szCs w:val="18"/>
        </w:rPr>
        <w:t>no</w:t>
      </w:r>
      <w:r w:rsidR="006436BA">
        <w:rPr>
          <w:rFonts w:ascii="Times New Roman" w:hAnsi="Times New Roman" w:cs="Times New Roman"/>
          <w:sz w:val="18"/>
          <w:szCs w:val="18"/>
        </w:rPr>
        <w:t>, że taka ilość pacjentów znajdzie miejsce w okolicznych szpitalach.</w:t>
      </w:r>
      <w:r w:rsidR="009878A7">
        <w:rPr>
          <w:rFonts w:ascii="Times New Roman" w:hAnsi="Times New Roman" w:cs="Times New Roman"/>
          <w:sz w:val="18"/>
          <w:szCs w:val="18"/>
        </w:rPr>
        <w:t xml:space="preserve">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406732">
        <w:rPr>
          <w:rFonts w:ascii="Times New Roman" w:hAnsi="Times New Roman" w:cs="Times New Roman"/>
          <w:sz w:val="18"/>
          <w:szCs w:val="18"/>
        </w:rPr>
        <w:t xml:space="preserve">Po decyzji Wojewody nakazującej likwidację łóżek </w:t>
      </w:r>
      <w:proofErr w:type="spellStart"/>
      <w:r w:rsidR="00406732"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 w:rsidR="00406732">
        <w:rPr>
          <w:rFonts w:ascii="Times New Roman" w:hAnsi="Times New Roman" w:cs="Times New Roman"/>
          <w:sz w:val="18"/>
          <w:szCs w:val="18"/>
        </w:rPr>
        <w:t>, natychmiast</w:t>
      </w:r>
      <w:r w:rsidR="00604DE2">
        <w:rPr>
          <w:rFonts w:ascii="Times New Roman" w:hAnsi="Times New Roman" w:cs="Times New Roman"/>
          <w:sz w:val="18"/>
          <w:szCs w:val="18"/>
        </w:rPr>
        <w:t xml:space="preserve"> zostanie przywrócony poprzedni stan. </w:t>
      </w:r>
      <w:r w:rsidR="00C142CD">
        <w:rPr>
          <w:rFonts w:ascii="Times New Roman" w:hAnsi="Times New Roman" w:cs="Times New Roman"/>
          <w:sz w:val="18"/>
          <w:szCs w:val="18"/>
        </w:rPr>
        <w:t>Pani Dyrektor Kostrzewa powiedziała, że zostaną podjęte wszelkie działania,</w:t>
      </w:r>
      <w:r w:rsidR="00604DE2">
        <w:rPr>
          <w:rFonts w:ascii="Times New Roman" w:hAnsi="Times New Roman" w:cs="Times New Roman"/>
          <w:sz w:val="18"/>
          <w:szCs w:val="18"/>
        </w:rPr>
        <w:t xml:space="preserve"> aby funkcjonować w tych samych założeniach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604DE2">
        <w:rPr>
          <w:rFonts w:ascii="Times New Roman" w:hAnsi="Times New Roman" w:cs="Times New Roman"/>
          <w:sz w:val="18"/>
          <w:szCs w:val="18"/>
        </w:rPr>
        <w:t xml:space="preserve">i w tych samych usługach. Pokłosiem tej decyzji jest to, że </w:t>
      </w:r>
      <w:r w:rsidR="00C142CD">
        <w:rPr>
          <w:rFonts w:ascii="Times New Roman" w:hAnsi="Times New Roman" w:cs="Times New Roman"/>
          <w:sz w:val="18"/>
          <w:szCs w:val="18"/>
        </w:rPr>
        <w:t>szpital posiada</w:t>
      </w:r>
      <w:r w:rsidR="00604DE2">
        <w:rPr>
          <w:rFonts w:ascii="Times New Roman" w:hAnsi="Times New Roman" w:cs="Times New Roman"/>
          <w:sz w:val="18"/>
          <w:szCs w:val="18"/>
        </w:rPr>
        <w:t xml:space="preserve"> zaplecze do leczenia pacjentów z covid-19, </w:t>
      </w:r>
      <w:r w:rsidR="00C142CD">
        <w:rPr>
          <w:rFonts w:ascii="Times New Roman" w:hAnsi="Times New Roman" w:cs="Times New Roman"/>
          <w:sz w:val="18"/>
          <w:szCs w:val="18"/>
        </w:rPr>
        <w:t xml:space="preserve">posiada </w:t>
      </w:r>
      <w:r w:rsidR="00604DE2">
        <w:rPr>
          <w:rFonts w:ascii="Times New Roman" w:hAnsi="Times New Roman" w:cs="Times New Roman"/>
          <w:sz w:val="18"/>
          <w:szCs w:val="18"/>
        </w:rPr>
        <w:t>instalację tlenową</w:t>
      </w:r>
      <w:r w:rsidR="0097358C">
        <w:rPr>
          <w:rFonts w:ascii="Times New Roman" w:hAnsi="Times New Roman" w:cs="Times New Roman"/>
          <w:sz w:val="18"/>
          <w:szCs w:val="18"/>
        </w:rPr>
        <w:t xml:space="preserve">, dwa duże zbiorniki na tlen, dwa tomografy, trzy jezdne </w:t>
      </w:r>
      <w:proofErr w:type="spellStart"/>
      <w:r w:rsidR="0097358C">
        <w:rPr>
          <w:rFonts w:ascii="Times New Roman" w:hAnsi="Times New Roman" w:cs="Times New Roman"/>
          <w:sz w:val="18"/>
          <w:szCs w:val="18"/>
        </w:rPr>
        <w:t>rtg</w:t>
      </w:r>
      <w:proofErr w:type="spellEnd"/>
      <w:r w:rsidR="0097358C">
        <w:rPr>
          <w:rFonts w:ascii="Times New Roman" w:hAnsi="Times New Roman" w:cs="Times New Roman"/>
          <w:sz w:val="18"/>
          <w:szCs w:val="18"/>
        </w:rPr>
        <w:t xml:space="preserve">, trzy aparaty </w:t>
      </w:r>
      <w:proofErr w:type="spellStart"/>
      <w:r w:rsidR="0097358C">
        <w:rPr>
          <w:rFonts w:ascii="Times New Roman" w:hAnsi="Times New Roman" w:cs="Times New Roman"/>
          <w:sz w:val="18"/>
          <w:szCs w:val="18"/>
        </w:rPr>
        <w:t>usg</w:t>
      </w:r>
      <w:proofErr w:type="spellEnd"/>
      <w:r w:rsidR="0097358C">
        <w:rPr>
          <w:rFonts w:ascii="Times New Roman" w:hAnsi="Times New Roman" w:cs="Times New Roman"/>
          <w:sz w:val="18"/>
          <w:szCs w:val="18"/>
        </w:rPr>
        <w:t xml:space="preserve">. Zaplecze, które </w:t>
      </w:r>
      <w:r w:rsidR="00C142CD">
        <w:rPr>
          <w:rFonts w:ascii="Times New Roman" w:hAnsi="Times New Roman" w:cs="Times New Roman"/>
          <w:sz w:val="18"/>
          <w:szCs w:val="18"/>
        </w:rPr>
        <w:t xml:space="preserve">szpital </w:t>
      </w:r>
      <w:r w:rsidR="0097358C">
        <w:rPr>
          <w:rFonts w:ascii="Times New Roman" w:hAnsi="Times New Roman" w:cs="Times New Roman"/>
          <w:sz w:val="18"/>
          <w:szCs w:val="18"/>
        </w:rPr>
        <w:t>otrzyma</w:t>
      </w:r>
      <w:r w:rsidR="00C142CD">
        <w:rPr>
          <w:rFonts w:ascii="Times New Roman" w:hAnsi="Times New Roman" w:cs="Times New Roman"/>
          <w:sz w:val="18"/>
          <w:szCs w:val="18"/>
        </w:rPr>
        <w:t>ł</w:t>
      </w:r>
      <w:r w:rsidR="0097358C">
        <w:rPr>
          <w:rFonts w:ascii="Times New Roman" w:hAnsi="Times New Roman" w:cs="Times New Roman"/>
          <w:sz w:val="18"/>
          <w:szCs w:val="18"/>
        </w:rPr>
        <w:t xml:space="preserve"> z Rządowej Agencji Rezerw Materiałowych powoduje, że </w:t>
      </w:r>
      <w:r w:rsidR="00C142CD">
        <w:rPr>
          <w:rFonts w:ascii="Times New Roman" w:hAnsi="Times New Roman" w:cs="Times New Roman"/>
          <w:sz w:val="18"/>
          <w:szCs w:val="18"/>
        </w:rPr>
        <w:t xml:space="preserve">szpital jest </w:t>
      </w:r>
      <w:r w:rsidR="0097358C">
        <w:rPr>
          <w:rFonts w:ascii="Times New Roman" w:hAnsi="Times New Roman" w:cs="Times New Roman"/>
          <w:sz w:val="18"/>
          <w:szCs w:val="18"/>
        </w:rPr>
        <w:t>szpitalem strategicznym i nie ma możliwości odmówić Wojewodzie.</w:t>
      </w:r>
    </w:p>
    <w:p w14:paraId="335B62BD" w14:textId="79777A34" w:rsidR="00401D74" w:rsidRDefault="00401D74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1" w:name="_Hlk95481407"/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zapytał, co </w:t>
      </w:r>
      <w:r w:rsidR="00C142CD">
        <w:rPr>
          <w:rFonts w:ascii="Times New Roman" w:hAnsi="Times New Roman" w:cs="Times New Roman"/>
          <w:sz w:val="18"/>
          <w:szCs w:val="18"/>
        </w:rPr>
        <w:t xml:space="preserve">stanie się </w:t>
      </w:r>
      <w:r>
        <w:rPr>
          <w:rFonts w:ascii="Times New Roman" w:hAnsi="Times New Roman" w:cs="Times New Roman"/>
          <w:sz w:val="18"/>
          <w:szCs w:val="18"/>
        </w:rPr>
        <w:t>z personelem, który pracował na oddziałach dziecięcym i położniczym?</w:t>
      </w:r>
    </w:p>
    <w:p w14:paraId="379CF8AE" w14:textId="3FE36A39" w:rsidR="007F40B7" w:rsidRDefault="00401D74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Dyrektor Zespołu Opieki Zdrowotnej w Szczytnie Pani Beata Kostrzewa powiedziała, że personel z oddziału dziecięcego będzie pracował na oddziale </w:t>
      </w:r>
      <w:proofErr w:type="spellStart"/>
      <w:r>
        <w:rPr>
          <w:rFonts w:ascii="Times New Roman" w:hAnsi="Times New Roman" w:cs="Times New Roman"/>
          <w:sz w:val="18"/>
          <w:szCs w:val="18"/>
        </w:rPr>
        <w:t>covidowym</w:t>
      </w:r>
      <w:proofErr w:type="spellEnd"/>
      <w:r w:rsidR="000D74C7">
        <w:rPr>
          <w:rFonts w:ascii="Times New Roman" w:hAnsi="Times New Roman" w:cs="Times New Roman"/>
          <w:sz w:val="18"/>
          <w:szCs w:val="18"/>
        </w:rPr>
        <w:t>, gdzie będą mieścić się dodatkowe 42 łóżka.</w:t>
      </w:r>
      <w:r>
        <w:rPr>
          <w:rFonts w:ascii="Times New Roman" w:hAnsi="Times New Roman" w:cs="Times New Roman"/>
          <w:sz w:val="18"/>
          <w:szCs w:val="18"/>
        </w:rPr>
        <w:t xml:space="preserve"> Osoby te dostaną </w:t>
      </w:r>
      <w:r w:rsidR="000D74C7">
        <w:rPr>
          <w:rFonts w:ascii="Times New Roman" w:hAnsi="Times New Roman" w:cs="Times New Roman"/>
          <w:sz w:val="18"/>
          <w:szCs w:val="18"/>
        </w:rPr>
        <w:t xml:space="preserve">dodatek </w:t>
      </w:r>
      <w:proofErr w:type="spellStart"/>
      <w:r>
        <w:rPr>
          <w:rFonts w:ascii="Times New Roman" w:hAnsi="Times New Roman" w:cs="Times New Roman"/>
          <w:sz w:val="18"/>
          <w:szCs w:val="18"/>
        </w:rPr>
        <w:t>covidowy</w:t>
      </w:r>
      <w:proofErr w:type="spellEnd"/>
      <w:r w:rsidR="000D74C7">
        <w:rPr>
          <w:rFonts w:ascii="Times New Roman" w:hAnsi="Times New Roman" w:cs="Times New Roman"/>
          <w:sz w:val="18"/>
          <w:szCs w:val="18"/>
        </w:rPr>
        <w:t>.</w:t>
      </w:r>
      <w:r w:rsidR="00590EB4">
        <w:rPr>
          <w:rFonts w:ascii="Times New Roman" w:hAnsi="Times New Roman" w:cs="Times New Roman"/>
          <w:sz w:val="18"/>
          <w:szCs w:val="18"/>
        </w:rPr>
        <w:t xml:space="preserve"> Lekarze pediatrzy będą pracować przy noworodkach, ginekolodzy będą dyżurować na położnictwie, będą przy porodach </w:t>
      </w:r>
      <w:proofErr w:type="spellStart"/>
      <w:r w:rsidR="00590EB4"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 w:rsidR="00590EB4">
        <w:rPr>
          <w:rFonts w:ascii="Times New Roman" w:hAnsi="Times New Roman" w:cs="Times New Roman"/>
          <w:sz w:val="18"/>
          <w:szCs w:val="18"/>
        </w:rPr>
        <w:t xml:space="preserve">, więc tak samo przy noworodkach. Część osób, które nie zdecydowały się pracować przy </w:t>
      </w:r>
      <w:proofErr w:type="spellStart"/>
      <w:r w:rsidR="00590EB4">
        <w:rPr>
          <w:rFonts w:ascii="Times New Roman" w:hAnsi="Times New Roman" w:cs="Times New Roman"/>
          <w:sz w:val="18"/>
          <w:szCs w:val="18"/>
        </w:rPr>
        <w:t>covidzie</w:t>
      </w:r>
      <w:proofErr w:type="spellEnd"/>
      <w:r w:rsidR="007F40B7">
        <w:rPr>
          <w:rFonts w:ascii="Times New Roman" w:hAnsi="Times New Roman" w:cs="Times New Roman"/>
          <w:sz w:val="18"/>
          <w:szCs w:val="18"/>
        </w:rPr>
        <w:t xml:space="preserve"> została przeniesiona na oddział wewnętrzny i na chirurgię.</w:t>
      </w:r>
    </w:p>
    <w:p w14:paraId="126EE98C" w14:textId="5C282190" w:rsidR="007F40B7" w:rsidRDefault="007F40B7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Radna Pani Marianna Tańska zapytała czy zadania oddziału położniczego będą wykonywane w naszym szpitalu?</w:t>
      </w:r>
    </w:p>
    <w:p w14:paraId="0A9C6A42" w14:textId="7DAA6CCA" w:rsidR="007F40B7" w:rsidRDefault="007F40B7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Dyrektor Zespołu Opieki Zdrowotnej w Szczytnie Pani Beata Kostrzewa powiedziała, że całe położnictwo wraz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z noworodkami zostało przeniesione na oddział ginekologiczny</w:t>
      </w:r>
      <w:r w:rsidR="001E12C9">
        <w:rPr>
          <w:rFonts w:ascii="Times New Roman" w:hAnsi="Times New Roman" w:cs="Times New Roman"/>
          <w:sz w:val="18"/>
          <w:szCs w:val="18"/>
        </w:rPr>
        <w:t>. Zmieni się tylko umiejscowienie oddziału.</w:t>
      </w:r>
    </w:p>
    <w:p w14:paraId="121F8956" w14:textId="544474C6" w:rsidR="001E12C9" w:rsidRDefault="001E12C9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Radna Pani Marianna Tańska zapytała ile mamy łóżek </w:t>
      </w:r>
      <w:proofErr w:type="spellStart"/>
      <w:r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całym szpitalu?</w:t>
      </w:r>
    </w:p>
    <w:p w14:paraId="6140C39E" w14:textId="2B51F5E9" w:rsidR="001E12C9" w:rsidRDefault="001E12C9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Dyrektor Zespołu Opieki Zdrowotnej w Szczytnie Pani Beata Kostrzewa poinformowała, że w Szpitalu Tymczasowym jest 126 łóżek oraz 42 łóżka drugiego poziomu</w:t>
      </w:r>
      <w:r w:rsidR="00B10808">
        <w:rPr>
          <w:rFonts w:ascii="Times New Roman" w:hAnsi="Times New Roman" w:cs="Times New Roman"/>
          <w:sz w:val="18"/>
          <w:szCs w:val="18"/>
        </w:rPr>
        <w:t xml:space="preserve"> w miejscu oddziału dziecięcego i położniczego.</w:t>
      </w:r>
    </w:p>
    <w:p w14:paraId="0253BBBF" w14:textId="2FFADD75" w:rsidR="00B10808" w:rsidRDefault="00B10808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Radna Pani Marianna Tańska zapytała ile łóżek było zajętych w szczytowym momencie pandemii</w:t>
      </w:r>
      <w:r w:rsidR="007C56D1">
        <w:rPr>
          <w:rFonts w:ascii="Times New Roman" w:hAnsi="Times New Roman" w:cs="Times New Roman"/>
          <w:sz w:val="18"/>
          <w:szCs w:val="18"/>
        </w:rPr>
        <w:t xml:space="preserve"> oraz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7C56D1">
        <w:rPr>
          <w:rFonts w:ascii="Times New Roman" w:hAnsi="Times New Roman" w:cs="Times New Roman"/>
          <w:sz w:val="18"/>
          <w:szCs w:val="18"/>
        </w:rPr>
        <w:t>ile posiadamy respiratorów</w:t>
      </w:r>
      <w:r>
        <w:rPr>
          <w:rFonts w:ascii="Times New Roman" w:hAnsi="Times New Roman" w:cs="Times New Roman"/>
          <w:sz w:val="18"/>
          <w:szCs w:val="18"/>
        </w:rPr>
        <w:t>?</w:t>
      </w:r>
    </w:p>
    <w:p w14:paraId="01912E8D" w14:textId="786A54CD" w:rsidR="00B10808" w:rsidRDefault="00B10808" w:rsidP="005757B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Dyrektor Zespołu Opieki Zdrowotnej w Szczytnie Pani Beata Kostrzewa powiedziała, że podczas fali covid-19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w listopadzie był moment gdzie były dostawiane łóżka z butlami tlenowymi na korytarzu</w:t>
      </w:r>
      <w:r w:rsidR="007C56D1">
        <w:rPr>
          <w:rFonts w:ascii="Times New Roman" w:hAnsi="Times New Roman" w:cs="Times New Roman"/>
          <w:sz w:val="18"/>
          <w:szCs w:val="18"/>
        </w:rPr>
        <w:t xml:space="preserve">. Maksymalnie na oddziale </w:t>
      </w:r>
      <w:proofErr w:type="spellStart"/>
      <w:r w:rsidR="007C56D1">
        <w:rPr>
          <w:rFonts w:ascii="Times New Roman" w:hAnsi="Times New Roman" w:cs="Times New Roman"/>
          <w:sz w:val="18"/>
          <w:szCs w:val="18"/>
        </w:rPr>
        <w:t>covidowym</w:t>
      </w:r>
      <w:proofErr w:type="spellEnd"/>
      <w:r w:rsidR="007C56D1">
        <w:rPr>
          <w:rFonts w:ascii="Times New Roman" w:hAnsi="Times New Roman" w:cs="Times New Roman"/>
          <w:sz w:val="18"/>
          <w:szCs w:val="18"/>
        </w:rPr>
        <w:t xml:space="preserve"> było 106 pacjentów. Posiadamy około 150 respiratorów.</w:t>
      </w:r>
    </w:p>
    <w:p w14:paraId="25AFE6E2" w14:textId="460EB0AA" w:rsidR="007C56D1" w:rsidRPr="007F40B7" w:rsidRDefault="007C56D1" w:rsidP="007C56D1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Radny Pan Zygmunt Rząp zapytał dlaczego wcześniej oddział ginekologiczny</w:t>
      </w:r>
      <w:r w:rsidR="00C02EBD">
        <w:rPr>
          <w:rFonts w:ascii="Times New Roman" w:hAnsi="Times New Roman" w:cs="Times New Roman"/>
          <w:sz w:val="18"/>
          <w:szCs w:val="18"/>
        </w:rPr>
        <w:t xml:space="preserve"> i położniczy był rozdzielony?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C02EBD">
        <w:rPr>
          <w:rFonts w:ascii="Times New Roman" w:hAnsi="Times New Roman" w:cs="Times New Roman"/>
          <w:sz w:val="18"/>
          <w:szCs w:val="18"/>
        </w:rPr>
        <w:t>Czy połączenie tych dwóch oddziałów nie naraża pacjentek porodowych? Pan Rząp powiedział, że osoby, które będą rodziły są narażone na infekcje.</w:t>
      </w:r>
      <w:r w:rsidR="003C3454">
        <w:rPr>
          <w:rFonts w:ascii="Times New Roman" w:hAnsi="Times New Roman" w:cs="Times New Roman"/>
          <w:sz w:val="18"/>
          <w:szCs w:val="18"/>
        </w:rPr>
        <w:t xml:space="preserve"> Zapytał o reakcję rady na decyzję Wojewody dotyczącą utworzenia 42 łóżek </w:t>
      </w:r>
      <w:proofErr w:type="spellStart"/>
      <w:r w:rsidR="003C3454"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 w:rsidR="003C3454">
        <w:rPr>
          <w:rFonts w:ascii="Times New Roman" w:hAnsi="Times New Roman" w:cs="Times New Roman"/>
          <w:sz w:val="18"/>
          <w:szCs w:val="18"/>
        </w:rPr>
        <w:t>.</w:t>
      </w:r>
    </w:p>
    <w:p w14:paraId="78FF77B9" w14:textId="2AE53C57" w:rsidR="00DD2E8C" w:rsidRDefault="002804DE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Dyrektor Zespołu Opieki Zdrowotnej w Szczytnie Pani Beata Kostrzewa powiedziała, że w większości szpitali oddziały położniczy i ginekologiczny są to połączone oddziały. </w:t>
      </w:r>
      <w:r w:rsidR="000E69D6">
        <w:rPr>
          <w:rFonts w:ascii="Times New Roman" w:hAnsi="Times New Roman" w:cs="Times New Roman"/>
          <w:sz w:val="18"/>
          <w:szCs w:val="18"/>
        </w:rPr>
        <w:t>Powiedziała, że</w:t>
      </w:r>
      <w:r>
        <w:rPr>
          <w:rFonts w:ascii="Times New Roman" w:hAnsi="Times New Roman" w:cs="Times New Roman"/>
          <w:sz w:val="18"/>
          <w:szCs w:val="18"/>
        </w:rPr>
        <w:t xml:space="preserve"> ginekologia jest za mała żeby stworzyć tam część ginekologiczną i część noworodkową. Ustalono, że noworodki będą miały odpowiednią ilość </w:t>
      </w:r>
      <w:proofErr w:type="spellStart"/>
      <w:r>
        <w:rPr>
          <w:rFonts w:ascii="Times New Roman" w:hAnsi="Times New Roman" w:cs="Times New Roman"/>
          <w:sz w:val="18"/>
          <w:szCs w:val="18"/>
        </w:rPr>
        <w:t>sal</w:t>
      </w:r>
      <w:proofErr w:type="spellEnd"/>
      <w:r w:rsidR="00B81662">
        <w:rPr>
          <w:rFonts w:ascii="Times New Roman" w:hAnsi="Times New Roman" w:cs="Times New Roman"/>
          <w:sz w:val="18"/>
          <w:szCs w:val="18"/>
        </w:rPr>
        <w:t xml:space="preserve">, a jeżeli chodzi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B81662">
        <w:rPr>
          <w:rFonts w:ascii="Times New Roman" w:hAnsi="Times New Roman" w:cs="Times New Roman"/>
          <w:sz w:val="18"/>
          <w:szCs w:val="18"/>
        </w:rPr>
        <w:t xml:space="preserve">o ginekologię, jest przygotowana jedna sala </w:t>
      </w:r>
      <w:r w:rsidR="00DD2E8C">
        <w:rPr>
          <w:rFonts w:ascii="Times New Roman" w:hAnsi="Times New Roman" w:cs="Times New Roman"/>
          <w:sz w:val="18"/>
          <w:szCs w:val="18"/>
        </w:rPr>
        <w:t>dla pacjentek w poronieniami w toku. Pacjentki z innymi chorobami ginekologicznymi, które nie zagrażają życiu, są odsyłane do innych placówek.</w:t>
      </w:r>
    </w:p>
    <w:p w14:paraId="7AB450C6" w14:textId="07325703" w:rsidR="00DD2E8C" w:rsidRDefault="00DD2E8C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227FAF" w14:textId="0DD7893E" w:rsidR="00DD2E8C" w:rsidRDefault="00DD2E8C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53CE1"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 w:rsidR="00153CE1">
        <w:rPr>
          <w:rFonts w:ascii="Times New Roman" w:hAnsi="Times New Roman" w:cs="Times New Roman"/>
          <w:sz w:val="18"/>
          <w:szCs w:val="18"/>
        </w:rPr>
        <w:t xml:space="preserve"> zapytał, czy takie działania jak w naszym powiecie były podejmowane także w innych powiatach?</w:t>
      </w:r>
    </w:p>
    <w:p w14:paraId="20B8CF5D" w14:textId="404F3501" w:rsidR="00153CE1" w:rsidRDefault="00153CE1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3EE7D4" w14:textId="27FCD036" w:rsidR="00153CE1" w:rsidRDefault="00153CE1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Dyrektor Zespołu Opieki Zdrowotnej w Szczytnie Pani Beata Kostrzewa powiedziała, że praktycznie każdy szpital w naszym rejonie ma bardzo dużo zadań </w:t>
      </w:r>
      <w:proofErr w:type="spellStart"/>
      <w:r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W szpitalu w Mrągowie normalnie działa tylko oddział dziecięcy,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w Kętrzynie</w:t>
      </w:r>
      <w:r w:rsidR="0034090E">
        <w:rPr>
          <w:rFonts w:ascii="Times New Roman" w:hAnsi="Times New Roman" w:cs="Times New Roman"/>
          <w:sz w:val="18"/>
          <w:szCs w:val="18"/>
        </w:rPr>
        <w:t xml:space="preserve">, Ostródzie i Nidzicy </w:t>
      </w:r>
      <w:r>
        <w:rPr>
          <w:rFonts w:ascii="Times New Roman" w:hAnsi="Times New Roman" w:cs="Times New Roman"/>
          <w:sz w:val="18"/>
          <w:szCs w:val="18"/>
        </w:rPr>
        <w:t xml:space="preserve">cały szpital obsługuje tylko pacjentów z covid-19, w Bartoszycach znaczna część szpitala również przyjmuje tylko pacjentów z covid-19, w Piszu </w:t>
      </w:r>
      <w:r w:rsidR="0034090E">
        <w:rPr>
          <w:rFonts w:ascii="Times New Roman" w:hAnsi="Times New Roman" w:cs="Times New Roman"/>
          <w:sz w:val="18"/>
          <w:szCs w:val="18"/>
        </w:rPr>
        <w:t xml:space="preserve">działa oddział zakaźny </w:t>
      </w:r>
      <w:proofErr w:type="spellStart"/>
      <w:r w:rsidR="0034090E">
        <w:rPr>
          <w:rFonts w:ascii="Times New Roman" w:hAnsi="Times New Roman" w:cs="Times New Roman"/>
          <w:sz w:val="18"/>
          <w:szCs w:val="18"/>
        </w:rPr>
        <w:t>niecovidowy</w:t>
      </w:r>
      <w:proofErr w:type="spellEnd"/>
      <w:r w:rsidR="0034090E">
        <w:rPr>
          <w:rFonts w:ascii="Times New Roman" w:hAnsi="Times New Roman" w:cs="Times New Roman"/>
          <w:sz w:val="18"/>
          <w:szCs w:val="18"/>
        </w:rPr>
        <w:t>.</w:t>
      </w:r>
    </w:p>
    <w:p w14:paraId="0C42066D" w14:textId="3BB05625" w:rsidR="0034090E" w:rsidRDefault="0034090E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00809" w14:textId="46CA9E50" w:rsidR="0034090E" w:rsidRDefault="0034090E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Radna Pani Teresa Siemiątkowska zapytała, czy personel szpitala jest zaszczepiony przeciw covid-19?</w:t>
      </w:r>
    </w:p>
    <w:p w14:paraId="4C08A7C8" w14:textId="5C96C453" w:rsidR="0034090E" w:rsidRDefault="0034090E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86131C" w14:textId="37BE36F6" w:rsidR="0034090E" w:rsidRDefault="0034090E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Dyrektor Zespołu Opieki Zdrowotnej w Szczytnie Pani Beata Kostrzewa powiedziała, że personel oddziału </w:t>
      </w:r>
      <w:proofErr w:type="spellStart"/>
      <w:r>
        <w:rPr>
          <w:rFonts w:ascii="Times New Roman" w:hAnsi="Times New Roman" w:cs="Times New Roman"/>
          <w:sz w:val="18"/>
          <w:szCs w:val="18"/>
        </w:rPr>
        <w:t>covidowego</w:t>
      </w:r>
      <w:proofErr w:type="spellEnd"/>
      <w:r w:rsidR="0046627F">
        <w:rPr>
          <w:rFonts w:ascii="Times New Roman" w:hAnsi="Times New Roman" w:cs="Times New Roman"/>
          <w:sz w:val="18"/>
          <w:szCs w:val="18"/>
        </w:rPr>
        <w:t xml:space="preserve">, chirurgicznego i położniczo – ginekologicznego </w:t>
      </w:r>
      <w:r>
        <w:rPr>
          <w:rFonts w:ascii="Times New Roman" w:hAnsi="Times New Roman" w:cs="Times New Roman"/>
          <w:sz w:val="18"/>
          <w:szCs w:val="18"/>
        </w:rPr>
        <w:t xml:space="preserve">jest zaszczepiony w 100%, </w:t>
      </w:r>
      <w:r w:rsidR="0046627F">
        <w:rPr>
          <w:rFonts w:ascii="Times New Roman" w:hAnsi="Times New Roman" w:cs="Times New Roman"/>
          <w:sz w:val="18"/>
          <w:szCs w:val="18"/>
        </w:rPr>
        <w:t>natomiast nie posiadamy informacji o pracownikach oddziału wewnętrznego.</w:t>
      </w:r>
    </w:p>
    <w:p w14:paraId="0FD6BEBE" w14:textId="3C60296F" w:rsidR="0046627F" w:rsidRDefault="0046627F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CD31E4" w14:textId="11EA2CF3" w:rsidR="00DD2E8C" w:rsidRDefault="0046627F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Radna Pani Jolanta Drężek powiedział, że </w:t>
      </w:r>
      <w:r w:rsidR="005F53B7">
        <w:rPr>
          <w:rFonts w:ascii="Times New Roman" w:hAnsi="Times New Roman" w:cs="Times New Roman"/>
          <w:sz w:val="18"/>
          <w:szCs w:val="18"/>
        </w:rPr>
        <w:t>ustawa z 2 marca 2020 roku, potocznie zwana tarczą 1.0, wprowadziła szeroki wachlarz kompetencji Wojewodom. Art. 11h mówi, że w okresie obowiązywania stanu zagrożenia epidemicznego albo stanu epidemii</w:t>
      </w:r>
      <w:r w:rsidR="00B47FC0">
        <w:rPr>
          <w:rFonts w:ascii="Times New Roman" w:hAnsi="Times New Roman" w:cs="Times New Roman"/>
          <w:sz w:val="18"/>
          <w:szCs w:val="18"/>
        </w:rPr>
        <w:t xml:space="preserve">, </w:t>
      </w:r>
      <w:r w:rsidR="005F53B7">
        <w:rPr>
          <w:rFonts w:ascii="Times New Roman" w:hAnsi="Times New Roman" w:cs="Times New Roman"/>
          <w:sz w:val="18"/>
          <w:szCs w:val="18"/>
        </w:rPr>
        <w:t>ogłoszonego z powodu covid-19</w:t>
      </w:r>
      <w:r w:rsidR="00B47FC0">
        <w:rPr>
          <w:rFonts w:ascii="Times New Roman" w:hAnsi="Times New Roman" w:cs="Times New Roman"/>
          <w:sz w:val="18"/>
          <w:szCs w:val="18"/>
        </w:rPr>
        <w:t xml:space="preserve"> oraz w okresie trzech miesięcy po ich odwołaniu, Wojewoda może wydawać polecenia obowiązujące wszystkie organy administracji rządowej</w:t>
      </w:r>
      <w:r w:rsidR="000E69D6">
        <w:rPr>
          <w:rFonts w:ascii="Times New Roman" w:hAnsi="Times New Roman" w:cs="Times New Roman"/>
          <w:sz w:val="18"/>
          <w:szCs w:val="18"/>
        </w:rPr>
        <w:t xml:space="preserve"> </w:t>
      </w:r>
      <w:r w:rsidR="00B47FC0">
        <w:rPr>
          <w:rFonts w:ascii="Times New Roman" w:hAnsi="Times New Roman" w:cs="Times New Roman"/>
          <w:sz w:val="18"/>
          <w:szCs w:val="18"/>
        </w:rPr>
        <w:t>działając</w:t>
      </w:r>
      <w:r w:rsidR="000E69D6">
        <w:rPr>
          <w:rFonts w:ascii="Times New Roman" w:hAnsi="Times New Roman" w:cs="Times New Roman"/>
          <w:sz w:val="18"/>
          <w:szCs w:val="18"/>
        </w:rPr>
        <w:t>e</w:t>
      </w:r>
      <w:r w:rsidR="00B47FC0">
        <w:rPr>
          <w:rFonts w:ascii="Times New Roman" w:hAnsi="Times New Roman" w:cs="Times New Roman"/>
          <w:sz w:val="18"/>
          <w:szCs w:val="18"/>
        </w:rPr>
        <w:t xml:space="preserve"> w województwie, państwowe osoby prawne, organy samorządu terytorialnego, samorządowe osoby prawne oraz samorządowe jednostki organizacyjne nieposiadające osobowości prawnej. O wydanych poleceniach Wojewoda niezwłocznie informuje właściwego ministra</w:t>
      </w:r>
      <w:r w:rsidR="00765417">
        <w:rPr>
          <w:rFonts w:ascii="Times New Roman" w:hAnsi="Times New Roman" w:cs="Times New Roman"/>
          <w:sz w:val="18"/>
          <w:szCs w:val="18"/>
        </w:rPr>
        <w:t xml:space="preserve">.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765417">
        <w:rPr>
          <w:rFonts w:ascii="Times New Roman" w:hAnsi="Times New Roman" w:cs="Times New Roman"/>
          <w:sz w:val="18"/>
          <w:szCs w:val="18"/>
        </w:rPr>
        <w:t xml:space="preserve">W każdej decyzji Wojewody, do wiadomości taką decyzję dostaje właściwy NFZ, minister zdrowia i placówka obarczona organizacją dodatkowych miejsc </w:t>
      </w:r>
      <w:proofErr w:type="spellStart"/>
      <w:r w:rsidR="00765417">
        <w:rPr>
          <w:rFonts w:ascii="Times New Roman" w:hAnsi="Times New Roman" w:cs="Times New Roman"/>
          <w:sz w:val="18"/>
          <w:szCs w:val="18"/>
        </w:rPr>
        <w:t>covidowych</w:t>
      </w:r>
      <w:proofErr w:type="spellEnd"/>
      <w:r w:rsidR="00765417">
        <w:rPr>
          <w:rFonts w:ascii="Times New Roman" w:hAnsi="Times New Roman" w:cs="Times New Roman"/>
          <w:sz w:val="18"/>
          <w:szCs w:val="18"/>
        </w:rPr>
        <w:t>, czyli ZOZ w Szczytnie. Decyzja ma charakter natychmiastowego wykonania. Dla wszystkich radnych jest to kłopotliwa sytuacja, ale nie może być innego pomysłu na rozwiązanie</w:t>
      </w:r>
      <w:r w:rsidR="001651CE">
        <w:rPr>
          <w:rFonts w:ascii="Times New Roman" w:hAnsi="Times New Roman" w:cs="Times New Roman"/>
          <w:sz w:val="18"/>
          <w:szCs w:val="18"/>
        </w:rPr>
        <w:t xml:space="preserve"> tej kwestii, która jest systemem nakazowym, spowodowanym stanem epidemicznym w kraju. </w:t>
      </w:r>
      <w:r w:rsidR="000E69D6">
        <w:rPr>
          <w:rFonts w:ascii="Times New Roman" w:hAnsi="Times New Roman" w:cs="Times New Roman"/>
          <w:sz w:val="18"/>
          <w:szCs w:val="18"/>
        </w:rPr>
        <w:t>Radna Pani Jolanta Drężek powiedziała, że m</w:t>
      </w:r>
      <w:r w:rsidR="001651CE">
        <w:rPr>
          <w:rFonts w:ascii="Times New Roman" w:hAnsi="Times New Roman" w:cs="Times New Roman"/>
          <w:sz w:val="18"/>
          <w:szCs w:val="18"/>
        </w:rPr>
        <w:t xml:space="preserve">usimy przetrwać ten bardzo trudny okres. Szpital robi wszystko co możliwe, szuka możliwych rozwiązań, aby usprawnić pracę.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1651CE">
        <w:rPr>
          <w:rFonts w:ascii="Times New Roman" w:hAnsi="Times New Roman" w:cs="Times New Roman"/>
          <w:sz w:val="18"/>
          <w:szCs w:val="18"/>
        </w:rPr>
        <w:t xml:space="preserve">Jest to okres przejściowy, nie jest zamiarem pełna likwidacja oddziałów dziecięcego i położniczego. Mamy nadzieję,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1651CE">
        <w:rPr>
          <w:rFonts w:ascii="Times New Roman" w:hAnsi="Times New Roman" w:cs="Times New Roman"/>
          <w:sz w:val="18"/>
          <w:szCs w:val="18"/>
        </w:rPr>
        <w:t>że stanowisko WHO się potwierdzi</w:t>
      </w:r>
      <w:r w:rsidR="00E238DF">
        <w:rPr>
          <w:rFonts w:ascii="Times New Roman" w:hAnsi="Times New Roman" w:cs="Times New Roman"/>
          <w:sz w:val="18"/>
          <w:szCs w:val="18"/>
        </w:rPr>
        <w:t xml:space="preserve">, że w ciągu najbliższych tygodni zamkniemy etap drastycznej pandemii,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E238DF">
        <w:rPr>
          <w:rFonts w:ascii="Times New Roman" w:hAnsi="Times New Roman" w:cs="Times New Roman"/>
          <w:sz w:val="18"/>
          <w:szCs w:val="18"/>
        </w:rPr>
        <w:t xml:space="preserve">która spowoduje, że za jakiś czas będziemy funkcjonować normalnie. Musimy uzbroić się w cierpliwość, przetrwać </w:t>
      </w:r>
      <w:r w:rsidR="00782B51">
        <w:rPr>
          <w:rFonts w:ascii="Times New Roman" w:hAnsi="Times New Roman" w:cs="Times New Roman"/>
          <w:sz w:val="18"/>
          <w:szCs w:val="18"/>
        </w:rPr>
        <w:br/>
      </w:r>
      <w:r w:rsidR="00E238DF">
        <w:rPr>
          <w:rFonts w:ascii="Times New Roman" w:hAnsi="Times New Roman" w:cs="Times New Roman"/>
          <w:sz w:val="18"/>
          <w:szCs w:val="18"/>
        </w:rPr>
        <w:t>ten trudny czas. Taka sytuacja jest nie tylko w kraju, ale również na świecie.</w:t>
      </w:r>
    </w:p>
    <w:p w14:paraId="4C185369" w14:textId="54CCB757" w:rsidR="00DD2E8C" w:rsidRDefault="00DD2E8C" w:rsidP="002D39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A256E0" w14:textId="6A63BB17" w:rsidR="00E238DF" w:rsidRDefault="00E238DF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Radny Pan Zygmunt Rząp powiedział, że ludzie ocenią co robią radni, wojewoda oraz rząd</w:t>
      </w:r>
      <w:r w:rsidR="00E56A69">
        <w:rPr>
          <w:rFonts w:ascii="Times New Roman" w:hAnsi="Times New Roman" w:cs="Times New Roman"/>
          <w:sz w:val="18"/>
          <w:szCs w:val="18"/>
        </w:rPr>
        <w:t>.</w:t>
      </w:r>
    </w:p>
    <w:p w14:paraId="0F0D5B0B" w14:textId="0E6A7357" w:rsidR="00E56A69" w:rsidRDefault="00E56A69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788E1" w14:textId="25D4644A" w:rsidR="00E56A69" w:rsidRDefault="00E56A69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Pan Starosta Jarosław </w:t>
      </w:r>
      <w:proofErr w:type="spellStart"/>
      <w:r>
        <w:rPr>
          <w:rFonts w:ascii="Times New Roman" w:hAnsi="Times New Roman" w:cs="Times New Roman"/>
          <w:sz w:val="18"/>
          <w:szCs w:val="18"/>
        </w:rPr>
        <w:t>Matłach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powiedział, że ta sytuacja jest trudna dla nas wszystkich. Jest to sytuacja nadzwyczajna. Zrobimy wszystko, aby oddziały, które na chwilę obecną będą zawieszone, w krótkim czasie zostały </w:t>
      </w:r>
      <w:r>
        <w:rPr>
          <w:rFonts w:ascii="Times New Roman" w:hAnsi="Times New Roman" w:cs="Times New Roman"/>
          <w:sz w:val="18"/>
          <w:szCs w:val="18"/>
        </w:rPr>
        <w:lastRenderedPageBreak/>
        <w:t>przywrócone do pierwotnej roli. Pan Starosta podziękował Pani Dyrektor Kostrzewie za podejmowanie tak trudnych decyzji</w:t>
      </w:r>
      <w:r w:rsidR="00CD6161">
        <w:rPr>
          <w:rFonts w:ascii="Times New Roman" w:hAnsi="Times New Roman" w:cs="Times New Roman"/>
          <w:sz w:val="18"/>
          <w:szCs w:val="18"/>
        </w:rPr>
        <w:t xml:space="preserve">. </w:t>
      </w:r>
      <w:r w:rsidR="000E69D6">
        <w:rPr>
          <w:rFonts w:ascii="Times New Roman" w:hAnsi="Times New Roman" w:cs="Times New Roman"/>
          <w:sz w:val="18"/>
          <w:szCs w:val="18"/>
        </w:rPr>
        <w:t>Powiedział, że d</w:t>
      </w:r>
      <w:r w:rsidR="00CD6161">
        <w:rPr>
          <w:rFonts w:ascii="Times New Roman" w:hAnsi="Times New Roman" w:cs="Times New Roman"/>
          <w:sz w:val="18"/>
          <w:szCs w:val="18"/>
        </w:rPr>
        <w:t>zisiaj musimy wybierać lepsze zło.</w:t>
      </w:r>
    </w:p>
    <w:p w14:paraId="1EAE4F80" w14:textId="202CB6FF" w:rsidR="00E238DF" w:rsidRDefault="00E238DF" w:rsidP="002D39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7511C7" w14:textId="77777777" w:rsidR="00E238DF" w:rsidRDefault="00E238DF" w:rsidP="002D39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1EBF06C" w14:textId="648E30EB" w:rsidR="003B6189" w:rsidRPr="000F2FDF" w:rsidRDefault="007A5126" w:rsidP="002D39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Pkt </w:t>
      </w:r>
      <w:r w:rsidR="000E69D6">
        <w:rPr>
          <w:rFonts w:ascii="Times New Roman" w:hAnsi="Times New Roman" w:cs="Times New Roman"/>
          <w:b/>
          <w:sz w:val="18"/>
          <w:szCs w:val="18"/>
        </w:rPr>
        <w:t>6</w:t>
      </w:r>
      <w:r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02F79241" w14:textId="42FFBAF0" w:rsidR="00221CC1" w:rsidRPr="00454B24" w:rsidRDefault="00327A32" w:rsidP="00454B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 podziękował</w:t>
      </w:r>
      <w:r w:rsidR="00CD6161">
        <w:rPr>
          <w:rFonts w:ascii="Times New Roman" w:hAnsi="Times New Roman" w:cs="Times New Roman"/>
          <w:sz w:val="18"/>
          <w:szCs w:val="18"/>
        </w:rPr>
        <w:t xml:space="preserve"> Pani Dyrektor Beacie Kostrzewie za wyczerpujące informacje oraz </w:t>
      </w:r>
      <w:r w:rsidRPr="000F2FDF">
        <w:rPr>
          <w:rFonts w:ascii="Times New Roman" w:hAnsi="Times New Roman" w:cs="Times New Roman"/>
          <w:sz w:val="18"/>
          <w:szCs w:val="18"/>
        </w:rPr>
        <w:t xml:space="preserve"> obecnym za udział w posiedzeniu</w:t>
      </w:r>
      <w:r w:rsidR="00694F49">
        <w:rPr>
          <w:rFonts w:ascii="Times New Roman" w:hAnsi="Times New Roman" w:cs="Times New Roman"/>
          <w:sz w:val="18"/>
          <w:szCs w:val="18"/>
        </w:rPr>
        <w:t xml:space="preserve">, </w:t>
      </w:r>
      <w:r w:rsidRPr="000F2FDF">
        <w:rPr>
          <w:rFonts w:ascii="Times New Roman" w:hAnsi="Times New Roman" w:cs="Times New Roman"/>
          <w:sz w:val="18"/>
          <w:szCs w:val="18"/>
        </w:rPr>
        <w:t>po czym zamknął obrady X</w:t>
      </w:r>
      <w:r w:rsidR="00694F49">
        <w:rPr>
          <w:rFonts w:ascii="Times New Roman" w:hAnsi="Times New Roman" w:cs="Times New Roman"/>
          <w:sz w:val="18"/>
          <w:szCs w:val="18"/>
        </w:rPr>
        <w:t>XX</w:t>
      </w:r>
      <w:r w:rsidR="004607BE">
        <w:rPr>
          <w:rFonts w:ascii="Times New Roman" w:hAnsi="Times New Roman" w:cs="Times New Roman"/>
          <w:sz w:val="18"/>
          <w:szCs w:val="18"/>
        </w:rPr>
        <w:t>I</w:t>
      </w:r>
      <w:r w:rsidR="00694F49">
        <w:rPr>
          <w:rFonts w:ascii="Times New Roman" w:hAnsi="Times New Roman" w:cs="Times New Roman"/>
          <w:sz w:val="18"/>
          <w:szCs w:val="18"/>
        </w:rPr>
        <w:t>I</w:t>
      </w:r>
      <w:r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694F49">
        <w:rPr>
          <w:rFonts w:ascii="Times New Roman" w:hAnsi="Times New Roman" w:cs="Times New Roman"/>
          <w:sz w:val="18"/>
          <w:szCs w:val="18"/>
        </w:rPr>
        <w:t>S</w:t>
      </w:r>
      <w:r w:rsidRPr="000F2FDF">
        <w:rPr>
          <w:rFonts w:ascii="Times New Roman" w:hAnsi="Times New Roman" w:cs="Times New Roman"/>
          <w:sz w:val="18"/>
          <w:szCs w:val="18"/>
        </w:rPr>
        <w:t>esji Rady Powiatu w Szczytnie.</w:t>
      </w:r>
    </w:p>
    <w:p w14:paraId="15339173" w14:textId="77777777" w:rsidR="00454B24" w:rsidRDefault="00454B24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E1123" w14:textId="302BA3B1" w:rsidR="00315D37" w:rsidRPr="000F2FDF" w:rsidRDefault="00315D37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</w:t>
      </w:r>
      <w:r w:rsidR="002F3B4A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3F9C73A7" w14:textId="61070789" w:rsidR="005757BC" w:rsidRPr="000F2FDF" w:rsidRDefault="005757BC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7B63171B" w14:textId="1B39FF9A" w:rsidR="00A82385" w:rsidRDefault="009E1FFC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Aneta Nowak</w:t>
      </w:r>
      <w:r w:rsidR="005757BC">
        <w:rPr>
          <w:rFonts w:ascii="Times New Roman" w:hAnsi="Times New Roman" w:cs="Times New Roman"/>
          <w:sz w:val="20"/>
          <w:szCs w:val="20"/>
        </w:rPr>
        <w:tab/>
      </w:r>
    </w:p>
    <w:p w14:paraId="2B10A15B" w14:textId="31E58EA1" w:rsidR="00A82385" w:rsidRDefault="00A82385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214FC6" w14:textId="601831C3" w:rsidR="00BD362A" w:rsidRPr="005F40B2" w:rsidRDefault="00537CBA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27D1C30" wp14:editId="09FB19C9">
                <wp:simplePos x="0" y="0"/>
                <wp:positionH relativeFrom="page">
                  <wp:posOffset>4043045</wp:posOffset>
                </wp:positionH>
                <wp:positionV relativeFrom="page">
                  <wp:posOffset>3233420</wp:posOffset>
                </wp:positionV>
                <wp:extent cx="1982470" cy="362585"/>
                <wp:effectExtent l="0" t="0" r="0" b="0"/>
                <wp:wrapNone/>
                <wp:docPr id="4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625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35622F" w14:textId="77777777" w:rsidR="00537CBA" w:rsidRDefault="00537CBA" w:rsidP="00537CBA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Lisiewski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1C30" id="Kształt2" o:spid="_x0000_s1027" style="position:absolute;left:0;text-align:left;margin-left:318.35pt;margin-top:254.6pt;width:156.1pt;height:28.5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" o:allowincell="f" filled="f" stroked="f" strokeweight="0">
                <v:textbox inset="0,0,0,0">
                  <w:txbxContent>
                    <w:p w14:paraId="2F35622F" w14:textId="77777777" w:rsidR="00537CBA" w:rsidRDefault="00537CBA" w:rsidP="00537CBA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Lisiewski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757BC">
        <w:rPr>
          <w:rFonts w:ascii="Times New Roman" w:hAnsi="Times New Roman" w:cs="Times New Roman"/>
          <w:sz w:val="20"/>
          <w:szCs w:val="20"/>
        </w:rPr>
        <w:tab/>
      </w:r>
    </w:p>
    <w:sectPr w:rsidR="00BD362A" w:rsidRPr="005F4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DFD7" w14:textId="77777777" w:rsidR="00B77662" w:rsidRDefault="00B77662" w:rsidP="00CE6A5B">
      <w:pPr>
        <w:spacing w:after="0" w:line="240" w:lineRule="auto"/>
      </w:pPr>
      <w:r>
        <w:separator/>
      </w:r>
    </w:p>
  </w:endnote>
  <w:endnote w:type="continuationSeparator" w:id="0">
    <w:p w14:paraId="041045EF" w14:textId="77777777" w:rsidR="00B77662" w:rsidRDefault="00B77662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DBFD" w14:textId="77777777" w:rsidR="00B77662" w:rsidRDefault="00B77662" w:rsidP="00CE6A5B">
      <w:pPr>
        <w:spacing w:after="0" w:line="240" w:lineRule="auto"/>
      </w:pPr>
      <w:r>
        <w:separator/>
      </w:r>
    </w:p>
  </w:footnote>
  <w:footnote w:type="continuationSeparator" w:id="0">
    <w:p w14:paraId="02A45D4A" w14:textId="77777777" w:rsidR="00B77662" w:rsidRDefault="00B77662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97A50"/>
    <w:multiLevelType w:val="hybridMultilevel"/>
    <w:tmpl w:val="58786DDC"/>
    <w:lvl w:ilvl="0" w:tplc="0720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A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0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D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6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6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2C5327"/>
    <w:multiLevelType w:val="hybridMultilevel"/>
    <w:tmpl w:val="6BC832EA"/>
    <w:lvl w:ilvl="0" w:tplc="AB34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07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5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2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664FD2"/>
    <w:multiLevelType w:val="hybridMultilevel"/>
    <w:tmpl w:val="CE4A6A52"/>
    <w:lvl w:ilvl="0" w:tplc="563A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D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C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6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4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0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DC51E2"/>
    <w:multiLevelType w:val="hybridMultilevel"/>
    <w:tmpl w:val="188C298A"/>
    <w:lvl w:ilvl="0" w:tplc="FCC4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A9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2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A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8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C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B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9906BF"/>
    <w:multiLevelType w:val="hybridMultilevel"/>
    <w:tmpl w:val="CA2C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75D"/>
    <w:multiLevelType w:val="hybridMultilevel"/>
    <w:tmpl w:val="C1BA9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62030"/>
    <w:multiLevelType w:val="multilevel"/>
    <w:tmpl w:val="2CF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36C6"/>
    <w:multiLevelType w:val="hybridMultilevel"/>
    <w:tmpl w:val="1D68744C"/>
    <w:lvl w:ilvl="0" w:tplc="2B0A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A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23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4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61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7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721F3B"/>
    <w:multiLevelType w:val="hybridMultilevel"/>
    <w:tmpl w:val="82124D5C"/>
    <w:lvl w:ilvl="0" w:tplc="1F8C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8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0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0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2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EA1255"/>
    <w:multiLevelType w:val="hybridMultilevel"/>
    <w:tmpl w:val="835CE4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92F49"/>
    <w:multiLevelType w:val="hybridMultilevel"/>
    <w:tmpl w:val="9E9E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3A09"/>
    <w:multiLevelType w:val="hybridMultilevel"/>
    <w:tmpl w:val="43F2E918"/>
    <w:lvl w:ilvl="0" w:tplc="FA16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E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6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4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2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4C3E94"/>
    <w:multiLevelType w:val="hybridMultilevel"/>
    <w:tmpl w:val="F724C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F3BEF"/>
    <w:multiLevelType w:val="hybridMultilevel"/>
    <w:tmpl w:val="E8BE433A"/>
    <w:lvl w:ilvl="0" w:tplc="9A92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2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6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B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83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C22645"/>
    <w:multiLevelType w:val="hybridMultilevel"/>
    <w:tmpl w:val="E16815BE"/>
    <w:lvl w:ilvl="0" w:tplc="6DFE3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0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48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29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F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8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03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4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24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17119"/>
    <w:multiLevelType w:val="hybridMultilevel"/>
    <w:tmpl w:val="4E440474"/>
    <w:lvl w:ilvl="0" w:tplc="22CE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9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A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7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E6A8B"/>
    <w:multiLevelType w:val="hybridMultilevel"/>
    <w:tmpl w:val="B7DAB9B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27C96"/>
    <w:multiLevelType w:val="hybridMultilevel"/>
    <w:tmpl w:val="CCD8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6A0D"/>
    <w:multiLevelType w:val="hybridMultilevel"/>
    <w:tmpl w:val="602AAECA"/>
    <w:lvl w:ilvl="0" w:tplc="EDFC9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4B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E1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E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2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0C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2F2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C5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AB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34CBD"/>
    <w:multiLevelType w:val="hybridMultilevel"/>
    <w:tmpl w:val="755E0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630E3"/>
    <w:multiLevelType w:val="hybridMultilevel"/>
    <w:tmpl w:val="56461A64"/>
    <w:lvl w:ilvl="0" w:tplc="C57A4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0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CD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2E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EE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B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0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0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AE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2927"/>
    <w:multiLevelType w:val="hybridMultilevel"/>
    <w:tmpl w:val="7ED055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26918"/>
    <w:multiLevelType w:val="hybridMultilevel"/>
    <w:tmpl w:val="36167528"/>
    <w:lvl w:ilvl="0" w:tplc="0914B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A3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A9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9920F8"/>
    <w:multiLevelType w:val="hybridMultilevel"/>
    <w:tmpl w:val="FF224C48"/>
    <w:lvl w:ilvl="0" w:tplc="EDBE4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E3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25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86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6C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6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68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EA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A2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83B19"/>
    <w:multiLevelType w:val="hybridMultilevel"/>
    <w:tmpl w:val="E8545FC2"/>
    <w:lvl w:ilvl="0" w:tplc="03D2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6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C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2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A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615AFA"/>
    <w:multiLevelType w:val="hybridMultilevel"/>
    <w:tmpl w:val="C62E6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36843"/>
    <w:multiLevelType w:val="hybridMultilevel"/>
    <w:tmpl w:val="E30E158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1324E"/>
    <w:multiLevelType w:val="hybridMultilevel"/>
    <w:tmpl w:val="432E9944"/>
    <w:lvl w:ilvl="0" w:tplc="3DF4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C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8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B13D0D"/>
    <w:multiLevelType w:val="hybridMultilevel"/>
    <w:tmpl w:val="955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60DB9"/>
    <w:multiLevelType w:val="hybridMultilevel"/>
    <w:tmpl w:val="44E219A0"/>
    <w:lvl w:ilvl="0" w:tplc="852C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2C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0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E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8E3FCC"/>
    <w:multiLevelType w:val="hybridMultilevel"/>
    <w:tmpl w:val="4AFE57CA"/>
    <w:lvl w:ilvl="0" w:tplc="491A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4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2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0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6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C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3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C2F72F7"/>
    <w:multiLevelType w:val="hybridMultilevel"/>
    <w:tmpl w:val="8B0E420E"/>
    <w:lvl w:ilvl="0" w:tplc="6A084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8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4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434AE"/>
    <w:multiLevelType w:val="hybridMultilevel"/>
    <w:tmpl w:val="63D8BFD0"/>
    <w:lvl w:ilvl="0" w:tplc="3764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A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2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6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8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1C5601"/>
    <w:multiLevelType w:val="hybridMultilevel"/>
    <w:tmpl w:val="FFE0F7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65D5B"/>
    <w:multiLevelType w:val="hybridMultilevel"/>
    <w:tmpl w:val="700867D0"/>
    <w:lvl w:ilvl="0" w:tplc="F34C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0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B8766F"/>
    <w:multiLevelType w:val="hybridMultilevel"/>
    <w:tmpl w:val="956E4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21BBF"/>
    <w:multiLevelType w:val="hybridMultilevel"/>
    <w:tmpl w:val="57301CB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071AE"/>
    <w:multiLevelType w:val="hybridMultilevel"/>
    <w:tmpl w:val="DA2C8598"/>
    <w:lvl w:ilvl="0" w:tplc="77B6E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0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9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2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91C6C"/>
    <w:multiLevelType w:val="hybridMultilevel"/>
    <w:tmpl w:val="0ABAFE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63339"/>
    <w:multiLevelType w:val="hybridMultilevel"/>
    <w:tmpl w:val="29646A44"/>
    <w:lvl w:ilvl="0" w:tplc="2FE83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E570E"/>
    <w:multiLevelType w:val="hybridMultilevel"/>
    <w:tmpl w:val="0D78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8A41DA"/>
    <w:multiLevelType w:val="hybridMultilevel"/>
    <w:tmpl w:val="F1421256"/>
    <w:lvl w:ilvl="0" w:tplc="D17E7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C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8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4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2D4EB5"/>
    <w:multiLevelType w:val="hybridMultilevel"/>
    <w:tmpl w:val="6512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2DA8"/>
    <w:multiLevelType w:val="hybridMultilevel"/>
    <w:tmpl w:val="6B729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12E5F"/>
    <w:multiLevelType w:val="hybridMultilevel"/>
    <w:tmpl w:val="50BE1410"/>
    <w:lvl w:ilvl="0" w:tplc="1554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2E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2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EA39D8"/>
    <w:multiLevelType w:val="hybridMultilevel"/>
    <w:tmpl w:val="98B4A35A"/>
    <w:lvl w:ilvl="0" w:tplc="2A3ED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E9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8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16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06B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A0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5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2D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04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1"/>
  </w:num>
  <w:num w:numId="6">
    <w:abstractNumId w:val="45"/>
  </w:num>
  <w:num w:numId="7">
    <w:abstractNumId w:val="0"/>
  </w:num>
  <w:num w:numId="8">
    <w:abstractNumId w:val="26"/>
  </w:num>
  <w:num w:numId="9">
    <w:abstractNumId w:val="11"/>
  </w:num>
  <w:num w:numId="10">
    <w:abstractNumId w:val="29"/>
  </w:num>
  <w:num w:numId="11">
    <w:abstractNumId w:val="6"/>
  </w:num>
  <w:num w:numId="12">
    <w:abstractNumId w:val="43"/>
  </w:num>
  <w:num w:numId="13">
    <w:abstractNumId w:val="18"/>
  </w:num>
  <w:num w:numId="14">
    <w:abstractNumId w:val="5"/>
  </w:num>
  <w:num w:numId="15">
    <w:abstractNumId w:val="42"/>
  </w:num>
  <w:num w:numId="16">
    <w:abstractNumId w:val="33"/>
  </w:num>
  <w:num w:numId="17">
    <w:abstractNumId w:val="38"/>
  </w:num>
  <w:num w:numId="18">
    <w:abstractNumId w:val="17"/>
  </w:num>
  <w:num w:numId="19">
    <w:abstractNumId w:val="46"/>
  </w:num>
  <w:num w:numId="20">
    <w:abstractNumId w:val="37"/>
  </w:num>
  <w:num w:numId="21">
    <w:abstractNumId w:val="10"/>
  </w:num>
  <w:num w:numId="22">
    <w:abstractNumId w:val="24"/>
  </w:num>
  <w:num w:numId="23">
    <w:abstractNumId w:val="48"/>
  </w:num>
  <w:num w:numId="24">
    <w:abstractNumId w:val="15"/>
  </w:num>
  <w:num w:numId="25">
    <w:abstractNumId w:val="21"/>
  </w:num>
  <w:num w:numId="26">
    <w:abstractNumId w:val="19"/>
  </w:num>
  <w:num w:numId="27">
    <w:abstractNumId w:val="9"/>
  </w:num>
  <w:num w:numId="28">
    <w:abstractNumId w:val="1"/>
  </w:num>
  <w:num w:numId="29">
    <w:abstractNumId w:val="32"/>
  </w:num>
  <w:num w:numId="30">
    <w:abstractNumId w:val="25"/>
  </w:num>
  <w:num w:numId="31">
    <w:abstractNumId w:val="8"/>
  </w:num>
  <w:num w:numId="32">
    <w:abstractNumId w:val="3"/>
  </w:num>
  <w:num w:numId="33">
    <w:abstractNumId w:val="12"/>
  </w:num>
  <w:num w:numId="34">
    <w:abstractNumId w:val="30"/>
  </w:num>
  <w:num w:numId="35">
    <w:abstractNumId w:val="2"/>
  </w:num>
  <w:num w:numId="36">
    <w:abstractNumId w:val="14"/>
  </w:num>
  <w:num w:numId="37">
    <w:abstractNumId w:val="31"/>
  </w:num>
  <w:num w:numId="38">
    <w:abstractNumId w:val="47"/>
  </w:num>
  <w:num w:numId="39">
    <w:abstractNumId w:val="39"/>
  </w:num>
  <w:num w:numId="40">
    <w:abstractNumId w:val="23"/>
  </w:num>
  <w:num w:numId="41">
    <w:abstractNumId w:val="34"/>
  </w:num>
  <w:num w:numId="42">
    <w:abstractNumId w:val="28"/>
  </w:num>
  <w:num w:numId="43">
    <w:abstractNumId w:val="36"/>
  </w:num>
  <w:num w:numId="44">
    <w:abstractNumId w:val="44"/>
  </w:num>
  <w:num w:numId="45">
    <w:abstractNumId w:val="16"/>
  </w:num>
  <w:num w:numId="46">
    <w:abstractNumId w:val="4"/>
  </w:num>
  <w:num w:numId="47">
    <w:abstractNumId w:val="13"/>
  </w:num>
  <w:num w:numId="48">
    <w:abstractNumId w:val="40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4"/>
    <w:rsid w:val="00010322"/>
    <w:rsid w:val="00015D12"/>
    <w:rsid w:val="0001689E"/>
    <w:rsid w:val="000172E4"/>
    <w:rsid w:val="00022604"/>
    <w:rsid w:val="000377A2"/>
    <w:rsid w:val="00040597"/>
    <w:rsid w:val="00052BC8"/>
    <w:rsid w:val="0005471D"/>
    <w:rsid w:val="000576F1"/>
    <w:rsid w:val="00060138"/>
    <w:rsid w:val="000601F7"/>
    <w:rsid w:val="00062426"/>
    <w:rsid w:val="000639AE"/>
    <w:rsid w:val="0006776B"/>
    <w:rsid w:val="00074712"/>
    <w:rsid w:val="00085BA6"/>
    <w:rsid w:val="00086BAF"/>
    <w:rsid w:val="000A38EB"/>
    <w:rsid w:val="000B19D2"/>
    <w:rsid w:val="000B254A"/>
    <w:rsid w:val="000B46EE"/>
    <w:rsid w:val="000B7C34"/>
    <w:rsid w:val="000D32DD"/>
    <w:rsid w:val="000D74C7"/>
    <w:rsid w:val="000E67BE"/>
    <w:rsid w:val="000E69D6"/>
    <w:rsid w:val="000E6AC1"/>
    <w:rsid w:val="000E6E67"/>
    <w:rsid w:val="000F2FDF"/>
    <w:rsid w:val="000F418B"/>
    <w:rsid w:val="00107931"/>
    <w:rsid w:val="00111355"/>
    <w:rsid w:val="001128B1"/>
    <w:rsid w:val="0011500C"/>
    <w:rsid w:val="00115D3A"/>
    <w:rsid w:val="001165CF"/>
    <w:rsid w:val="0012179A"/>
    <w:rsid w:val="00130740"/>
    <w:rsid w:val="00130CAF"/>
    <w:rsid w:val="00135737"/>
    <w:rsid w:val="00146ABC"/>
    <w:rsid w:val="001528B9"/>
    <w:rsid w:val="00152B32"/>
    <w:rsid w:val="001530DD"/>
    <w:rsid w:val="00153CE1"/>
    <w:rsid w:val="001568F2"/>
    <w:rsid w:val="001607DD"/>
    <w:rsid w:val="001642A0"/>
    <w:rsid w:val="001651CE"/>
    <w:rsid w:val="00176A7C"/>
    <w:rsid w:val="00180896"/>
    <w:rsid w:val="00187CD4"/>
    <w:rsid w:val="00191E05"/>
    <w:rsid w:val="001925F4"/>
    <w:rsid w:val="00196206"/>
    <w:rsid w:val="001A0C9E"/>
    <w:rsid w:val="001A141E"/>
    <w:rsid w:val="001A2D84"/>
    <w:rsid w:val="001B13B4"/>
    <w:rsid w:val="001B2A26"/>
    <w:rsid w:val="001B2EE3"/>
    <w:rsid w:val="001C6C1B"/>
    <w:rsid w:val="001D1375"/>
    <w:rsid w:val="001D7EA4"/>
    <w:rsid w:val="001E12C9"/>
    <w:rsid w:val="001E1A6D"/>
    <w:rsid w:val="001E1FD0"/>
    <w:rsid w:val="001E2AFF"/>
    <w:rsid w:val="001E2E78"/>
    <w:rsid w:val="001E347B"/>
    <w:rsid w:val="001E5F3F"/>
    <w:rsid w:val="001E675D"/>
    <w:rsid w:val="001F3471"/>
    <w:rsid w:val="002023FE"/>
    <w:rsid w:val="002050EC"/>
    <w:rsid w:val="00212859"/>
    <w:rsid w:val="0021377B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0E2"/>
    <w:rsid w:val="002703AB"/>
    <w:rsid w:val="002804DE"/>
    <w:rsid w:val="00280FF3"/>
    <w:rsid w:val="00286C02"/>
    <w:rsid w:val="0029238C"/>
    <w:rsid w:val="00292E33"/>
    <w:rsid w:val="002B00A8"/>
    <w:rsid w:val="002B0389"/>
    <w:rsid w:val="002B4B9E"/>
    <w:rsid w:val="002B5441"/>
    <w:rsid w:val="002B5F46"/>
    <w:rsid w:val="002B6DF1"/>
    <w:rsid w:val="002D39FB"/>
    <w:rsid w:val="002D7AFA"/>
    <w:rsid w:val="002F0F23"/>
    <w:rsid w:val="002F1CA9"/>
    <w:rsid w:val="002F2E50"/>
    <w:rsid w:val="002F333E"/>
    <w:rsid w:val="002F3B4A"/>
    <w:rsid w:val="002F5199"/>
    <w:rsid w:val="00312C90"/>
    <w:rsid w:val="00312DBE"/>
    <w:rsid w:val="00315A94"/>
    <w:rsid w:val="00315D37"/>
    <w:rsid w:val="00322800"/>
    <w:rsid w:val="00325A1C"/>
    <w:rsid w:val="00325EE9"/>
    <w:rsid w:val="00327A32"/>
    <w:rsid w:val="00334E11"/>
    <w:rsid w:val="00335BF5"/>
    <w:rsid w:val="003370A7"/>
    <w:rsid w:val="0034090E"/>
    <w:rsid w:val="003463B7"/>
    <w:rsid w:val="00346BBA"/>
    <w:rsid w:val="0035167C"/>
    <w:rsid w:val="00355B1B"/>
    <w:rsid w:val="00356AB6"/>
    <w:rsid w:val="00371978"/>
    <w:rsid w:val="00372F3C"/>
    <w:rsid w:val="003768C6"/>
    <w:rsid w:val="003772BF"/>
    <w:rsid w:val="00377D56"/>
    <w:rsid w:val="00383E27"/>
    <w:rsid w:val="00384610"/>
    <w:rsid w:val="00384A84"/>
    <w:rsid w:val="00385898"/>
    <w:rsid w:val="00386F04"/>
    <w:rsid w:val="00396761"/>
    <w:rsid w:val="00397835"/>
    <w:rsid w:val="003A3F75"/>
    <w:rsid w:val="003A7C75"/>
    <w:rsid w:val="003B03BD"/>
    <w:rsid w:val="003B6189"/>
    <w:rsid w:val="003B7050"/>
    <w:rsid w:val="003C3454"/>
    <w:rsid w:val="003C55E2"/>
    <w:rsid w:val="003C5CDD"/>
    <w:rsid w:val="003D05E3"/>
    <w:rsid w:val="003D4AD8"/>
    <w:rsid w:val="003D4C93"/>
    <w:rsid w:val="003D66BD"/>
    <w:rsid w:val="003E12ED"/>
    <w:rsid w:val="003E3CD1"/>
    <w:rsid w:val="003E42AE"/>
    <w:rsid w:val="003E44E7"/>
    <w:rsid w:val="003E544D"/>
    <w:rsid w:val="003E7923"/>
    <w:rsid w:val="00401D74"/>
    <w:rsid w:val="00401F08"/>
    <w:rsid w:val="00406732"/>
    <w:rsid w:val="00415FBE"/>
    <w:rsid w:val="00421CF3"/>
    <w:rsid w:val="0042288C"/>
    <w:rsid w:val="00424744"/>
    <w:rsid w:val="00427A1C"/>
    <w:rsid w:val="00430B51"/>
    <w:rsid w:val="00441B2B"/>
    <w:rsid w:val="00442D9F"/>
    <w:rsid w:val="004453B2"/>
    <w:rsid w:val="004502FC"/>
    <w:rsid w:val="00454B24"/>
    <w:rsid w:val="004561F8"/>
    <w:rsid w:val="004607BE"/>
    <w:rsid w:val="0046271B"/>
    <w:rsid w:val="0046627F"/>
    <w:rsid w:val="004663BE"/>
    <w:rsid w:val="00470F0E"/>
    <w:rsid w:val="00472E1F"/>
    <w:rsid w:val="004815C6"/>
    <w:rsid w:val="00481BD7"/>
    <w:rsid w:val="004865A8"/>
    <w:rsid w:val="00494BE2"/>
    <w:rsid w:val="00495744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37A2"/>
    <w:rsid w:val="004C5689"/>
    <w:rsid w:val="004D0264"/>
    <w:rsid w:val="004F2CF2"/>
    <w:rsid w:val="0051313A"/>
    <w:rsid w:val="00523D29"/>
    <w:rsid w:val="00536073"/>
    <w:rsid w:val="00537CBA"/>
    <w:rsid w:val="0054004D"/>
    <w:rsid w:val="005523FD"/>
    <w:rsid w:val="00553860"/>
    <w:rsid w:val="00562C08"/>
    <w:rsid w:val="0056533A"/>
    <w:rsid w:val="00571AE0"/>
    <w:rsid w:val="00574160"/>
    <w:rsid w:val="005757BC"/>
    <w:rsid w:val="00590EB4"/>
    <w:rsid w:val="005912ED"/>
    <w:rsid w:val="0059347C"/>
    <w:rsid w:val="00596D06"/>
    <w:rsid w:val="005A64C9"/>
    <w:rsid w:val="005B1350"/>
    <w:rsid w:val="005B15E4"/>
    <w:rsid w:val="005B27FE"/>
    <w:rsid w:val="005B4D40"/>
    <w:rsid w:val="005C243F"/>
    <w:rsid w:val="005C30ED"/>
    <w:rsid w:val="005C4F09"/>
    <w:rsid w:val="005C7D7D"/>
    <w:rsid w:val="005D0C72"/>
    <w:rsid w:val="005D5A59"/>
    <w:rsid w:val="005E5ED2"/>
    <w:rsid w:val="005F36D0"/>
    <w:rsid w:val="005F40B2"/>
    <w:rsid w:val="005F52B9"/>
    <w:rsid w:val="005F53B7"/>
    <w:rsid w:val="00601451"/>
    <w:rsid w:val="00604DE2"/>
    <w:rsid w:val="00615A13"/>
    <w:rsid w:val="006225C1"/>
    <w:rsid w:val="0062283B"/>
    <w:rsid w:val="00632645"/>
    <w:rsid w:val="00633BE0"/>
    <w:rsid w:val="0063404F"/>
    <w:rsid w:val="00635247"/>
    <w:rsid w:val="00636642"/>
    <w:rsid w:val="006372E5"/>
    <w:rsid w:val="00641C40"/>
    <w:rsid w:val="006436BA"/>
    <w:rsid w:val="006473B6"/>
    <w:rsid w:val="00653BF8"/>
    <w:rsid w:val="00657710"/>
    <w:rsid w:val="00660343"/>
    <w:rsid w:val="0066303F"/>
    <w:rsid w:val="006648D0"/>
    <w:rsid w:val="00674B66"/>
    <w:rsid w:val="0068098E"/>
    <w:rsid w:val="006859C5"/>
    <w:rsid w:val="0069187D"/>
    <w:rsid w:val="006930CB"/>
    <w:rsid w:val="006935A2"/>
    <w:rsid w:val="00694F49"/>
    <w:rsid w:val="006A0876"/>
    <w:rsid w:val="006A2BC9"/>
    <w:rsid w:val="006B12CF"/>
    <w:rsid w:val="006B4549"/>
    <w:rsid w:val="006B5208"/>
    <w:rsid w:val="006B6B8D"/>
    <w:rsid w:val="006C3A31"/>
    <w:rsid w:val="006D014E"/>
    <w:rsid w:val="006D40EC"/>
    <w:rsid w:val="006E5C33"/>
    <w:rsid w:val="006F492A"/>
    <w:rsid w:val="006F6642"/>
    <w:rsid w:val="00704260"/>
    <w:rsid w:val="00704AEC"/>
    <w:rsid w:val="00710029"/>
    <w:rsid w:val="00715CBC"/>
    <w:rsid w:val="00716D4E"/>
    <w:rsid w:val="00721E59"/>
    <w:rsid w:val="007244A7"/>
    <w:rsid w:val="007300AB"/>
    <w:rsid w:val="007321D2"/>
    <w:rsid w:val="00736EF6"/>
    <w:rsid w:val="00747FFC"/>
    <w:rsid w:val="00750DEB"/>
    <w:rsid w:val="00756443"/>
    <w:rsid w:val="00765417"/>
    <w:rsid w:val="007660A2"/>
    <w:rsid w:val="00767E4E"/>
    <w:rsid w:val="00771431"/>
    <w:rsid w:val="007749EE"/>
    <w:rsid w:val="00780CA9"/>
    <w:rsid w:val="007815FB"/>
    <w:rsid w:val="00782B51"/>
    <w:rsid w:val="00794B0E"/>
    <w:rsid w:val="00795836"/>
    <w:rsid w:val="00796A01"/>
    <w:rsid w:val="007A5126"/>
    <w:rsid w:val="007B7CE0"/>
    <w:rsid w:val="007C0FAD"/>
    <w:rsid w:val="007C359A"/>
    <w:rsid w:val="007C56D1"/>
    <w:rsid w:val="007C795A"/>
    <w:rsid w:val="007D07F7"/>
    <w:rsid w:val="007D0F97"/>
    <w:rsid w:val="007D12A2"/>
    <w:rsid w:val="007D262A"/>
    <w:rsid w:val="007D322E"/>
    <w:rsid w:val="007D6CE3"/>
    <w:rsid w:val="007E1F8E"/>
    <w:rsid w:val="007E3910"/>
    <w:rsid w:val="007F40B7"/>
    <w:rsid w:val="00801576"/>
    <w:rsid w:val="00804ED8"/>
    <w:rsid w:val="00807882"/>
    <w:rsid w:val="00807898"/>
    <w:rsid w:val="0081361D"/>
    <w:rsid w:val="008137B9"/>
    <w:rsid w:val="008200D5"/>
    <w:rsid w:val="00820884"/>
    <w:rsid w:val="008232F8"/>
    <w:rsid w:val="00830FE2"/>
    <w:rsid w:val="0083142B"/>
    <w:rsid w:val="00840FDD"/>
    <w:rsid w:val="008423AF"/>
    <w:rsid w:val="00843EC2"/>
    <w:rsid w:val="008566FB"/>
    <w:rsid w:val="0087180D"/>
    <w:rsid w:val="008729A6"/>
    <w:rsid w:val="00872D4D"/>
    <w:rsid w:val="00881041"/>
    <w:rsid w:val="00884168"/>
    <w:rsid w:val="00890538"/>
    <w:rsid w:val="00893819"/>
    <w:rsid w:val="008B0207"/>
    <w:rsid w:val="008B155A"/>
    <w:rsid w:val="008B7047"/>
    <w:rsid w:val="008C18E0"/>
    <w:rsid w:val="008C1BEA"/>
    <w:rsid w:val="008C2264"/>
    <w:rsid w:val="008D00E2"/>
    <w:rsid w:val="008D1335"/>
    <w:rsid w:val="008D16D6"/>
    <w:rsid w:val="008D28F8"/>
    <w:rsid w:val="008E3FD6"/>
    <w:rsid w:val="008E4D6E"/>
    <w:rsid w:val="008E6579"/>
    <w:rsid w:val="008E6C93"/>
    <w:rsid w:val="008F17F2"/>
    <w:rsid w:val="008F63DE"/>
    <w:rsid w:val="00915B51"/>
    <w:rsid w:val="00917E52"/>
    <w:rsid w:val="00917ED0"/>
    <w:rsid w:val="009211C8"/>
    <w:rsid w:val="00933E3A"/>
    <w:rsid w:val="0093582C"/>
    <w:rsid w:val="009409AA"/>
    <w:rsid w:val="00940F14"/>
    <w:rsid w:val="00947358"/>
    <w:rsid w:val="00950C47"/>
    <w:rsid w:val="00957314"/>
    <w:rsid w:val="0096163A"/>
    <w:rsid w:val="00962116"/>
    <w:rsid w:val="00966BC9"/>
    <w:rsid w:val="00970086"/>
    <w:rsid w:val="0097160B"/>
    <w:rsid w:val="0097358C"/>
    <w:rsid w:val="00984F61"/>
    <w:rsid w:val="009855FF"/>
    <w:rsid w:val="009878A7"/>
    <w:rsid w:val="00997FED"/>
    <w:rsid w:val="009A13DF"/>
    <w:rsid w:val="009A181B"/>
    <w:rsid w:val="009A3BC0"/>
    <w:rsid w:val="009A6154"/>
    <w:rsid w:val="009A7461"/>
    <w:rsid w:val="009B151D"/>
    <w:rsid w:val="009B22BC"/>
    <w:rsid w:val="009C0E35"/>
    <w:rsid w:val="009C126F"/>
    <w:rsid w:val="009C2362"/>
    <w:rsid w:val="009C47B1"/>
    <w:rsid w:val="009C63E5"/>
    <w:rsid w:val="009D409E"/>
    <w:rsid w:val="009D518C"/>
    <w:rsid w:val="009D63C1"/>
    <w:rsid w:val="009D66FE"/>
    <w:rsid w:val="009D68AA"/>
    <w:rsid w:val="009E1FFC"/>
    <w:rsid w:val="009F734C"/>
    <w:rsid w:val="00A00BB0"/>
    <w:rsid w:val="00A12897"/>
    <w:rsid w:val="00A16D76"/>
    <w:rsid w:val="00A34A61"/>
    <w:rsid w:val="00A36C05"/>
    <w:rsid w:val="00A408E7"/>
    <w:rsid w:val="00A45525"/>
    <w:rsid w:val="00A61AA3"/>
    <w:rsid w:val="00A70FB6"/>
    <w:rsid w:val="00A7166D"/>
    <w:rsid w:val="00A76ABC"/>
    <w:rsid w:val="00A77E9A"/>
    <w:rsid w:val="00A82385"/>
    <w:rsid w:val="00A85667"/>
    <w:rsid w:val="00A8619C"/>
    <w:rsid w:val="00A9066D"/>
    <w:rsid w:val="00AA12C8"/>
    <w:rsid w:val="00AA20E6"/>
    <w:rsid w:val="00AB0931"/>
    <w:rsid w:val="00AB2451"/>
    <w:rsid w:val="00AB49E0"/>
    <w:rsid w:val="00AB4CDC"/>
    <w:rsid w:val="00AB6658"/>
    <w:rsid w:val="00AC5C8A"/>
    <w:rsid w:val="00AC78F5"/>
    <w:rsid w:val="00AD13C0"/>
    <w:rsid w:val="00AD1AE6"/>
    <w:rsid w:val="00AD46E3"/>
    <w:rsid w:val="00AD513D"/>
    <w:rsid w:val="00AD68AC"/>
    <w:rsid w:val="00AD7F54"/>
    <w:rsid w:val="00AF2A80"/>
    <w:rsid w:val="00B06E1E"/>
    <w:rsid w:val="00B10808"/>
    <w:rsid w:val="00B11D24"/>
    <w:rsid w:val="00B12161"/>
    <w:rsid w:val="00B13652"/>
    <w:rsid w:val="00B14091"/>
    <w:rsid w:val="00B146F9"/>
    <w:rsid w:val="00B2076C"/>
    <w:rsid w:val="00B20B2B"/>
    <w:rsid w:val="00B210C7"/>
    <w:rsid w:val="00B211C6"/>
    <w:rsid w:val="00B214D0"/>
    <w:rsid w:val="00B2336B"/>
    <w:rsid w:val="00B26F1E"/>
    <w:rsid w:val="00B30C43"/>
    <w:rsid w:val="00B31A57"/>
    <w:rsid w:val="00B3506D"/>
    <w:rsid w:val="00B3564B"/>
    <w:rsid w:val="00B37D93"/>
    <w:rsid w:val="00B47AEA"/>
    <w:rsid w:val="00B47FC0"/>
    <w:rsid w:val="00B623D1"/>
    <w:rsid w:val="00B73937"/>
    <w:rsid w:val="00B75933"/>
    <w:rsid w:val="00B77662"/>
    <w:rsid w:val="00B81662"/>
    <w:rsid w:val="00B90840"/>
    <w:rsid w:val="00B9118B"/>
    <w:rsid w:val="00B93499"/>
    <w:rsid w:val="00B94122"/>
    <w:rsid w:val="00B97197"/>
    <w:rsid w:val="00BA3B5E"/>
    <w:rsid w:val="00BB3B5B"/>
    <w:rsid w:val="00BB689A"/>
    <w:rsid w:val="00BC3E29"/>
    <w:rsid w:val="00BC5B35"/>
    <w:rsid w:val="00BC73A0"/>
    <w:rsid w:val="00BD1C2D"/>
    <w:rsid w:val="00BD362A"/>
    <w:rsid w:val="00BD3D8D"/>
    <w:rsid w:val="00BE1A12"/>
    <w:rsid w:val="00BE24AF"/>
    <w:rsid w:val="00BE560A"/>
    <w:rsid w:val="00BF45EF"/>
    <w:rsid w:val="00C02EBD"/>
    <w:rsid w:val="00C06B8F"/>
    <w:rsid w:val="00C077E0"/>
    <w:rsid w:val="00C142CD"/>
    <w:rsid w:val="00C25018"/>
    <w:rsid w:val="00C31B08"/>
    <w:rsid w:val="00C334BF"/>
    <w:rsid w:val="00C349EC"/>
    <w:rsid w:val="00C34ABB"/>
    <w:rsid w:val="00C37926"/>
    <w:rsid w:val="00C45C8B"/>
    <w:rsid w:val="00C4612F"/>
    <w:rsid w:val="00C56A1B"/>
    <w:rsid w:val="00C57294"/>
    <w:rsid w:val="00C72FC0"/>
    <w:rsid w:val="00C73ADB"/>
    <w:rsid w:val="00C7556D"/>
    <w:rsid w:val="00C75BB1"/>
    <w:rsid w:val="00C87042"/>
    <w:rsid w:val="00C90A33"/>
    <w:rsid w:val="00C92E1A"/>
    <w:rsid w:val="00C93E93"/>
    <w:rsid w:val="00C96CE5"/>
    <w:rsid w:val="00C97E85"/>
    <w:rsid w:val="00CA0954"/>
    <w:rsid w:val="00CA44B5"/>
    <w:rsid w:val="00CA794B"/>
    <w:rsid w:val="00CD6161"/>
    <w:rsid w:val="00CE08C3"/>
    <w:rsid w:val="00CE3A51"/>
    <w:rsid w:val="00CE6A5B"/>
    <w:rsid w:val="00D00EB9"/>
    <w:rsid w:val="00D03956"/>
    <w:rsid w:val="00D11BE8"/>
    <w:rsid w:val="00D179AD"/>
    <w:rsid w:val="00D17C81"/>
    <w:rsid w:val="00D2207E"/>
    <w:rsid w:val="00D253F0"/>
    <w:rsid w:val="00D25CCE"/>
    <w:rsid w:val="00D31F1B"/>
    <w:rsid w:val="00D342EB"/>
    <w:rsid w:val="00D36E7C"/>
    <w:rsid w:val="00D41567"/>
    <w:rsid w:val="00D51F0F"/>
    <w:rsid w:val="00D556B0"/>
    <w:rsid w:val="00D71568"/>
    <w:rsid w:val="00D73A55"/>
    <w:rsid w:val="00D81EE9"/>
    <w:rsid w:val="00D82F93"/>
    <w:rsid w:val="00DA5F76"/>
    <w:rsid w:val="00DB17EA"/>
    <w:rsid w:val="00DB37EB"/>
    <w:rsid w:val="00DB698B"/>
    <w:rsid w:val="00DC4777"/>
    <w:rsid w:val="00DC5CF7"/>
    <w:rsid w:val="00DC7E23"/>
    <w:rsid w:val="00DD0F0E"/>
    <w:rsid w:val="00DD2E8C"/>
    <w:rsid w:val="00DD3BD2"/>
    <w:rsid w:val="00DF6FE4"/>
    <w:rsid w:val="00E112F2"/>
    <w:rsid w:val="00E1324C"/>
    <w:rsid w:val="00E22192"/>
    <w:rsid w:val="00E238DF"/>
    <w:rsid w:val="00E2434F"/>
    <w:rsid w:val="00E323C5"/>
    <w:rsid w:val="00E34858"/>
    <w:rsid w:val="00E372EA"/>
    <w:rsid w:val="00E37BD1"/>
    <w:rsid w:val="00E4477D"/>
    <w:rsid w:val="00E50DBD"/>
    <w:rsid w:val="00E53CA4"/>
    <w:rsid w:val="00E54025"/>
    <w:rsid w:val="00E567F8"/>
    <w:rsid w:val="00E56A69"/>
    <w:rsid w:val="00E62D38"/>
    <w:rsid w:val="00E6727C"/>
    <w:rsid w:val="00E67930"/>
    <w:rsid w:val="00E70B50"/>
    <w:rsid w:val="00E7456B"/>
    <w:rsid w:val="00E9178C"/>
    <w:rsid w:val="00E971A8"/>
    <w:rsid w:val="00E973EE"/>
    <w:rsid w:val="00E97557"/>
    <w:rsid w:val="00EB177B"/>
    <w:rsid w:val="00EB6C32"/>
    <w:rsid w:val="00EC03AF"/>
    <w:rsid w:val="00EC3366"/>
    <w:rsid w:val="00ED5DE3"/>
    <w:rsid w:val="00EE58A1"/>
    <w:rsid w:val="00EF7908"/>
    <w:rsid w:val="00F007B3"/>
    <w:rsid w:val="00F0094C"/>
    <w:rsid w:val="00F0111F"/>
    <w:rsid w:val="00F0262A"/>
    <w:rsid w:val="00F054A4"/>
    <w:rsid w:val="00F05725"/>
    <w:rsid w:val="00F162FB"/>
    <w:rsid w:val="00F22624"/>
    <w:rsid w:val="00F23843"/>
    <w:rsid w:val="00F50D76"/>
    <w:rsid w:val="00F52A82"/>
    <w:rsid w:val="00F64819"/>
    <w:rsid w:val="00F74335"/>
    <w:rsid w:val="00F84F8F"/>
    <w:rsid w:val="00F959ED"/>
    <w:rsid w:val="00FB08CD"/>
    <w:rsid w:val="00FB3A5D"/>
    <w:rsid w:val="00FB5F94"/>
    <w:rsid w:val="00FC1232"/>
    <w:rsid w:val="00FC169C"/>
    <w:rsid w:val="00FD2C6C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601F7"/>
  </w:style>
  <w:style w:type="paragraph" w:styleId="NormalnyWeb">
    <w:name w:val="Normal (Web)"/>
    <w:basedOn w:val="Normalny"/>
    <w:uiPriority w:val="99"/>
    <w:unhideWhenUsed/>
    <w:rsid w:val="00B6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wartoramki">
    <w:name w:val="Zawartość ramki"/>
    <w:basedOn w:val="Normalny"/>
    <w:qFormat/>
    <w:rsid w:val="00537CB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9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7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B482-F90B-4F94-B8A8-D2AF19A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Marek Dudo</cp:lastModifiedBy>
  <cp:revision>2</cp:revision>
  <cp:lastPrinted>2022-02-18T08:29:00Z</cp:lastPrinted>
  <dcterms:created xsi:type="dcterms:W3CDTF">2022-03-10T11:08:00Z</dcterms:created>
  <dcterms:modified xsi:type="dcterms:W3CDTF">2022-03-10T11:08:00Z</dcterms:modified>
</cp:coreProperties>
</file>