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BBD4" w14:textId="6F2B997E" w:rsidR="00BC65D5" w:rsidRDefault="00BC65D5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  <w:r w:rsidRPr="002A7F83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63E4590" wp14:editId="30507856">
            <wp:simplePos x="0" y="0"/>
            <wp:positionH relativeFrom="column">
              <wp:posOffset>-161925</wp:posOffset>
            </wp:positionH>
            <wp:positionV relativeFrom="paragraph">
              <wp:posOffset>1905</wp:posOffset>
            </wp:positionV>
            <wp:extent cx="2225040" cy="737235"/>
            <wp:effectExtent l="0" t="0" r="381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C0DD6" w14:textId="21041598" w:rsidR="00BC65D5" w:rsidRDefault="00BC65D5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</w:p>
    <w:p w14:paraId="0B1A2B62" w14:textId="3B3EB17B" w:rsidR="00BC65D5" w:rsidRDefault="00BC65D5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</w:p>
    <w:p w14:paraId="729D29E2" w14:textId="4FA1BE9B" w:rsidR="004F17EB" w:rsidRPr="0083535B" w:rsidRDefault="004F17EB" w:rsidP="004F17EB">
      <w:pPr>
        <w:spacing w:after="0"/>
        <w:ind w:left="4248" w:firstLine="708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Pani/Pan</w:t>
      </w:r>
    </w:p>
    <w:p w14:paraId="125CA7E2" w14:textId="4C056240" w:rsidR="004F17EB" w:rsidRPr="00BE2A5D" w:rsidRDefault="004F17EB" w:rsidP="004F17EB">
      <w:pPr>
        <w:spacing w:after="0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</w:p>
    <w:p w14:paraId="07A1486B" w14:textId="6901197B" w:rsidR="004F17EB" w:rsidRPr="002A7F83" w:rsidRDefault="004F17EB" w:rsidP="004F17EB">
      <w:pPr>
        <w:spacing w:after="0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</w:p>
    <w:p w14:paraId="5163F701" w14:textId="77777777" w:rsidR="004F17EB" w:rsidRPr="002A7F83" w:rsidRDefault="004F17EB" w:rsidP="004F17EB">
      <w:pPr>
        <w:rPr>
          <w:rFonts w:eastAsiaTheme="minorEastAsia" w:cstheme="minorHAnsi"/>
          <w:lang w:eastAsia="pl-PL"/>
        </w:rPr>
      </w:pPr>
      <w:r w:rsidRPr="002A7F83">
        <w:rPr>
          <w:rFonts w:eastAsiaTheme="minorEastAsia" w:cstheme="minorHAnsi"/>
          <w:lang w:eastAsia="pl-PL"/>
        </w:rPr>
        <w:t xml:space="preserve">                       </w:t>
      </w:r>
    </w:p>
    <w:p w14:paraId="0307BBCE" w14:textId="40AF2D5C" w:rsidR="004F17EB" w:rsidRPr="002A7F83" w:rsidRDefault="004F17EB" w:rsidP="004F17EB">
      <w:pPr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Rd.0002.</w:t>
      </w:r>
      <w:r w:rsidR="0085771F">
        <w:rPr>
          <w:rFonts w:eastAsiaTheme="minorEastAsia" w:cstheme="minorHAnsi"/>
          <w:lang w:eastAsia="pl-PL"/>
        </w:rPr>
        <w:t>9</w:t>
      </w:r>
      <w:r>
        <w:rPr>
          <w:rFonts w:eastAsiaTheme="minorEastAsia" w:cstheme="minorHAnsi"/>
          <w:lang w:eastAsia="pl-PL"/>
        </w:rPr>
        <w:t>.</w:t>
      </w:r>
      <w:r w:rsidRPr="002A7F83">
        <w:rPr>
          <w:rFonts w:eastAsiaTheme="minorEastAsia" w:cstheme="minorHAnsi"/>
          <w:lang w:eastAsia="pl-PL"/>
        </w:rPr>
        <w:t>20</w:t>
      </w:r>
      <w:r>
        <w:rPr>
          <w:rFonts w:eastAsiaTheme="minorEastAsia" w:cstheme="minorHAnsi"/>
          <w:lang w:eastAsia="pl-PL"/>
        </w:rPr>
        <w:t>20</w:t>
      </w:r>
      <w:r w:rsidRPr="002A7F83">
        <w:rPr>
          <w:rFonts w:eastAsiaTheme="minorEastAsia" w:cstheme="minorHAnsi"/>
          <w:lang w:eastAsia="pl-PL"/>
        </w:rPr>
        <w:t xml:space="preserve">                                                                                  </w:t>
      </w:r>
      <w:r>
        <w:rPr>
          <w:rFonts w:eastAsiaTheme="minorEastAsia" w:cstheme="minorHAnsi"/>
          <w:lang w:eastAsia="pl-PL"/>
        </w:rPr>
        <w:tab/>
      </w:r>
      <w:r>
        <w:rPr>
          <w:rFonts w:eastAsiaTheme="minorEastAsia" w:cstheme="minorHAnsi"/>
          <w:lang w:eastAsia="pl-PL"/>
        </w:rPr>
        <w:tab/>
      </w:r>
      <w:r w:rsidR="001572E4">
        <w:rPr>
          <w:rFonts w:eastAsiaTheme="minorEastAsia" w:cstheme="minorHAnsi"/>
          <w:lang w:eastAsia="pl-PL"/>
        </w:rPr>
        <w:t xml:space="preserve">       </w:t>
      </w:r>
      <w:r w:rsidRPr="002A7F83">
        <w:rPr>
          <w:rFonts w:eastAsiaTheme="minorEastAsia" w:cstheme="minorHAnsi"/>
          <w:lang w:eastAsia="pl-PL"/>
        </w:rPr>
        <w:t xml:space="preserve">Szczytno, </w:t>
      </w:r>
      <w:r>
        <w:rPr>
          <w:rFonts w:eastAsiaTheme="minorEastAsia" w:cstheme="minorHAnsi"/>
          <w:lang w:eastAsia="pl-PL"/>
        </w:rPr>
        <w:t xml:space="preserve">dnia </w:t>
      </w:r>
      <w:r w:rsidRPr="00D94968">
        <w:rPr>
          <w:rFonts w:eastAsiaTheme="minorEastAsia" w:cstheme="minorHAnsi"/>
          <w:lang w:eastAsia="pl-PL"/>
        </w:rPr>
        <w:t>20</w:t>
      </w:r>
      <w:r>
        <w:rPr>
          <w:rFonts w:eastAsiaTheme="minorEastAsia" w:cstheme="minorHAnsi"/>
          <w:lang w:eastAsia="pl-PL"/>
        </w:rPr>
        <w:t>20-</w:t>
      </w:r>
      <w:r w:rsidR="00F81342">
        <w:rPr>
          <w:rFonts w:eastAsiaTheme="minorEastAsia" w:cstheme="minorHAnsi"/>
          <w:lang w:eastAsia="pl-PL"/>
        </w:rPr>
        <w:t>1</w:t>
      </w:r>
      <w:r w:rsidR="0085771F">
        <w:rPr>
          <w:rFonts w:eastAsiaTheme="minorEastAsia" w:cstheme="minorHAnsi"/>
          <w:lang w:eastAsia="pl-PL"/>
        </w:rPr>
        <w:t>2-21</w:t>
      </w:r>
    </w:p>
    <w:p w14:paraId="5ABC8A87" w14:textId="57A6EAE7" w:rsidR="004F17EB" w:rsidRPr="00F81342" w:rsidRDefault="004F17EB" w:rsidP="004F17EB">
      <w:pPr>
        <w:ind w:firstLine="708"/>
        <w:jc w:val="both"/>
        <w:rPr>
          <w:rFonts w:eastAsiaTheme="minorEastAsia" w:cstheme="minorHAnsi"/>
          <w:b/>
          <w:bCs/>
          <w:lang w:eastAsia="pl-PL"/>
        </w:rPr>
      </w:pPr>
      <w:r w:rsidRPr="00F81342">
        <w:rPr>
          <w:rFonts w:eastAsiaTheme="minorEastAsia" w:cstheme="minorHAnsi"/>
          <w:lang w:eastAsia="pl-PL"/>
        </w:rPr>
        <w:t>Na podstawie art. 15 ust. 1 ustawy z dnia 5 czerwca 1998 r. o samorządzie powiatowym                      /t.j. Dz. U. z 2019 poz. 511 ze zm./</w:t>
      </w:r>
      <w:r w:rsidR="00F81342" w:rsidRPr="00F81342">
        <w:rPr>
          <w:rFonts w:eastAsiaTheme="minorEastAsia" w:cstheme="minorHAnsi"/>
          <w:lang w:eastAsia="pl-PL"/>
        </w:rPr>
        <w:t xml:space="preserve"> </w:t>
      </w:r>
      <w:r w:rsidRPr="00F81342">
        <w:rPr>
          <w:rFonts w:eastAsiaTheme="minorEastAsia" w:cstheme="minorHAnsi"/>
          <w:lang w:eastAsia="pl-PL"/>
        </w:rPr>
        <w:t>z w o ł u j ę</w:t>
      </w:r>
      <w:r w:rsidR="00F81342" w:rsidRPr="00F81342">
        <w:rPr>
          <w:rFonts w:eastAsiaTheme="minorEastAsia" w:cstheme="minorHAnsi"/>
          <w:lang w:eastAsia="pl-PL"/>
        </w:rPr>
        <w:t xml:space="preserve"> </w:t>
      </w:r>
      <w:r w:rsidR="009D5D47" w:rsidRPr="00F81342">
        <w:rPr>
          <w:rFonts w:eastAsiaTheme="minorEastAsia" w:cstheme="minorHAnsi"/>
          <w:b/>
          <w:bCs/>
          <w:lang w:eastAsia="pl-PL"/>
        </w:rPr>
        <w:t>X</w:t>
      </w:r>
      <w:r w:rsidRPr="00F81342">
        <w:rPr>
          <w:rFonts w:eastAsiaTheme="minorEastAsia" w:cstheme="minorHAnsi"/>
          <w:b/>
          <w:bCs/>
          <w:lang w:eastAsia="pl-PL"/>
        </w:rPr>
        <w:t>X</w:t>
      </w:r>
      <w:r w:rsidR="00F81342" w:rsidRPr="00F81342">
        <w:rPr>
          <w:rFonts w:eastAsiaTheme="minorEastAsia" w:cstheme="minorHAnsi"/>
          <w:b/>
          <w:bCs/>
          <w:lang w:eastAsia="pl-PL"/>
        </w:rPr>
        <w:t>I</w:t>
      </w:r>
      <w:r w:rsidR="0085771F">
        <w:rPr>
          <w:rFonts w:eastAsiaTheme="minorEastAsia" w:cstheme="minorHAnsi"/>
          <w:b/>
          <w:bCs/>
          <w:lang w:eastAsia="pl-PL"/>
        </w:rPr>
        <w:t>I</w:t>
      </w:r>
      <w:r w:rsidRPr="00F81342">
        <w:rPr>
          <w:rFonts w:eastAsiaTheme="minorEastAsia" w:cstheme="minorHAnsi"/>
          <w:b/>
          <w:bCs/>
          <w:lang w:eastAsia="pl-PL"/>
        </w:rPr>
        <w:t xml:space="preserve"> Sesję Rady Powiatu w Szczytnie na dzień                                 </w:t>
      </w:r>
      <w:r w:rsidR="0085771F">
        <w:rPr>
          <w:rFonts w:eastAsiaTheme="minorEastAsia" w:cstheme="minorHAnsi"/>
          <w:b/>
          <w:bCs/>
          <w:lang w:eastAsia="pl-PL"/>
        </w:rPr>
        <w:t>29 grudnia</w:t>
      </w:r>
      <w:r w:rsidRPr="00F81342">
        <w:rPr>
          <w:rFonts w:eastAsiaTheme="minorEastAsia" w:cstheme="minorHAnsi"/>
          <w:b/>
          <w:bCs/>
          <w:lang w:eastAsia="pl-PL"/>
        </w:rPr>
        <w:t xml:space="preserve"> 2020 r. (</w:t>
      </w:r>
      <w:r w:rsidR="0085771F">
        <w:rPr>
          <w:rFonts w:eastAsiaTheme="minorEastAsia" w:cstheme="minorHAnsi"/>
          <w:b/>
          <w:bCs/>
          <w:lang w:eastAsia="pl-PL"/>
        </w:rPr>
        <w:t>wtorek</w:t>
      </w:r>
      <w:r w:rsidRPr="00F81342">
        <w:rPr>
          <w:rFonts w:eastAsiaTheme="minorEastAsia" w:cstheme="minorHAnsi"/>
          <w:b/>
          <w:bCs/>
          <w:lang w:eastAsia="pl-PL"/>
        </w:rPr>
        <w:t xml:space="preserve">). Sesja odbędzie się w </w:t>
      </w:r>
      <w:r w:rsidR="00E6435F">
        <w:rPr>
          <w:rFonts w:eastAsiaTheme="minorEastAsia" w:cstheme="minorHAnsi"/>
          <w:b/>
          <w:bCs/>
          <w:lang w:eastAsia="pl-PL"/>
        </w:rPr>
        <w:t xml:space="preserve">formie </w:t>
      </w:r>
      <w:r w:rsidR="0085771F">
        <w:rPr>
          <w:rFonts w:eastAsiaTheme="minorEastAsia" w:cstheme="minorHAnsi"/>
          <w:b/>
          <w:bCs/>
          <w:lang w:eastAsia="pl-PL"/>
        </w:rPr>
        <w:t>wideo</w:t>
      </w:r>
      <w:r w:rsidR="00E6435F">
        <w:rPr>
          <w:rFonts w:eastAsiaTheme="minorEastAsia" w:cstheme="minorHAnsi"/>
          <w:b/>
          <w:bCs/>
          <w:lang w:eastAsia="pl-PL"/>
        </w:rPr>
        <w:t>konferencji</w:t>
      </w:r>
      <w:r w:rsidRPr="00F81342">
        <w:rPr>
          <w:rFonts w:eastAsiaTheme="minorEastAsia" w:cstheme="minorHAnsi"/>
          <w:b/>
          <w:bCs/>
          <w:lang w:eastAsia="pl-PL"/>
        </w:rPr>
        <w:t xml:space="preserve"> – początek sesji godz. </w:t>
      </w:r>
      <w:r w:rsidR="0085771F">
        <w:rPr>
          <w:rFonts w:eastAsiaTheme="minorEastAsia" w:cstheme="minorHAnsi"/>
          <w:b/>
          <w:bCs/>
          <w:lang w:eastAsia="pl-PL"/>
        </w:rPr>
        <w:t>10</w:t>
      </w:r>
      <w:r w:rsidR="009D5D47" w:rsidRPr="00F81342">
        <w:rPr>
          <w:rFonts w:eastAsiaTheme="minorEastAsia" w:cstheme="minorHAnsi"/>
          <w:b/>
          <w:bCs/>
          <w:lang w:eastAsia="pl-PL"/>
        </w:rPr>
        <w:t>.00</w:t>
      </w:r>
      <w:r w:rsidRPr="00F81342">
        <w:rPr>
          <w:rFonts w:eastAsiaTheme="minorEastAsia" w:cstheme="minorHAnsi"/>
          <w:b/>
          <w:bCs/>
          <w:lang w:eastAsia="pl-PL"/>
        </w:rPr>
        <w:t>.</w:t>
      </w:r>
    </w:p>
    <w:p w14:paraId="0E1B3BD5" w14:textId="743C0DFB" w:rsidR="004F17EB" w:rsidRPr="00E11891" w:rsidRDefault="004F17EB" w:rsidP="004F17EB">
      <w:pPr>
        <w:jc w:val="both"/>
        <w:rPr>
          <w:rFonts w:eastAsiaTheme="minorEastAsia" w:cstheme="minorHAnsi"/>
          <w:b/>
          <w:color w:val="FF0000"/>
          <w:lang w:eastAsia="pl-PL"/>
        </w:rPr>
      </w:pPr>
      <w:r>
        <w:rPr>
          <w:rFonts w:eastAsiaTheme="minorEastAsia" w:cstheme="minorHAnsi"/>
          <w:b/>
          <w:lang w:eastAsia="pl-PL"/>
        </w:rPr>
        <w:t>P</w:t>
      </w:r>
      <w:r w:rsidRPr="002A7F83">
        <w:rPr>
          <w:rFonts w:eastAsiaTheme="minorEastAsia" w:cstheme="minorHAnsi"/>
          <w:b/>
          <w:lang w:eastAsia="pl-PL"/>
        </w:rPr>
        <w:t>roponowany porządek obrad sesji:</w:t>
      </w:r>
      <w:r w:rsidR="00F81342">
        <w:rPr>
          <w:rFonts w:eastAsiaTheme="minorEastAsia" w:cstheme="minorHAnsi"/>
          <w:b/>
          <w:lang w:eastAsia="pl-PL"/>
        </w:rPr>
        <w:t xml:space="preserve"> </w:t>
      </w:r>
    </w:p>
    <w:p w14:paraId="45D31C3E" w14:textId="77777777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Otwarcie sesji.</w:t>
      </w:r>
    </w:p>
    <w:p w14:paraId="4EEF4366" w14:textId="77777777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Sprawdzenie obecności i stwierdzenie prawomocności obrad.</w:t>
      </w:r>
    </w:p>
    <w:p w14:paraId="4BF987D4" w14:textId="77777777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Przedstawienie porządku obrad.</w:t>
      </w:r>
    </w:p>
    <w:p w14:paraId="3EDCBFCF" w14:textId="77777777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Zatwierdzenie porządku obrad.</w:t>
      </w:r>
    </w:p>
    <w:p w14:paraId="35B74257" w14:textId="77777777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Przyjęcie protokołu z poprzedniej sesji.</w:t>
      </w:r>
    </w:p>
    <w:p w14:paraId="5278CAC9" w14:textId="77777777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Interpelacje i wnioski radnych.</w:t>
      </w:r>
    </w:p>
    <w:p w14:paraId="7F087049" w14:textId="764BCF8D" w:rsidR="004F17EB" w:rsidRPr="001D294B" w:rsidRDefault="004F17EB" w:rsidP="00F81342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1D294B">
        <w:rPr>
          <w:rFonts w:eastAsiaTheme="minorEastAsia" w:cstheme="minorHAnsi"/>
          <w:lang w:eastAsia="pl-PL"/>
        </w:rPr>
        <w:t>Informacja o pracy Zarządu Powiatu między sesjami.</w:t>
      </w:r>
    </w:p>
    <w:p w14:paraId="29747B75" w14:textId="490A07F6" w:rsidR="00860113" w:rsidRPr="001D294B" w:rsidRDefault="00C22355" w:rsidP="0086011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Theme="minorEastAsia" w:cstheme="minorHAnsi"/>
          <w:bCs/>
          <w:lang w:eastAsia="pl-PL"/>
        </w:rPr>
        <w:t xml:space="preserve">Podjęcie </w:t>
      </w:r>
      <w:r w:rsidR="00860113" w:rsidRPr="001D294B">
        <w:rPr>
          <w:rFonts w:eastAsiaTheme="minorEastAsia" w:cstheme="minorHAnsi"/>
          <w:bCs/>
          <w:lang w:eastAsia="pl-PL"/>
        </w:rPr>
        <w:t>uchwały w sprawie zmiany WPF Powiatu Szczycieńskiego na lata 2020-2034</w:t>
      </w:r>
      <w:r w:rsidR="00410D17">
        <w:rPr>
          <w:rFonts w:eastAsiaTheme="minorEastAsia" w:cstheme="minorHAnsi"/>
          <w:bCs/>
          <w:lang w:eastAsia="pl-PL"/>
        </w:rPr>
        <w:t>.</w:t>
      </w:r>
    </w:p>
    <w:p w14:paraId="74B113AA" w14:textId="5519AB48" w:rsidR="00860113" w:rsidRPr="001D294B" w:rsidRDefault="00C22355" w:rsidP="00860113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eastAsiaTheme="minorEastAsia" w:cstheme="minorHAnsi"/>
          <w:bCs/>
          <w:lang w:eastAsia="pl-PL"/>
        </w:rPr>
        <w:t>Podjęcie</w:t>
      </w:r>
      <w:r w:rsidR="00860113" w:rsidRPr="001D294B">
        <w:rPr>
          <w:rFonts w:eastAsiaTheme="minorEastAsia" w:cstheme="minorHAnsi"/>
          <w:bCs/>
          <w:lang w:eastAsia="pl-PL"/>
        </w:rPr>
        <w:t xml:space="preserve"> </w:t>
      </w:r>
      <w:r w:rsidR="00860113" w:rsidRPr="001D294B">
        <w:rPr>
          <w:rFonts w:cstheme="minorHAnsi"/>
          <w:bCs/>
        </w:rPr>
        <w:t>uchwały w sprawie zmian w budżecie powiatu na rok 2020</w:t>
      </w:r>
      <w:r w:rsidR="00410D17">
        <w:rPr>
          <w:rFonts w:cstheme="minorHAnsi"/>
          <w:bCs/>
        </w:rPr>
        <w:t>.</w:t>
      </w:r>
    </w:p>
    <w:p w14:paraId="36D2AD22" w14:textId="77777777" w:rsidR="001572E4" w:rsidRPr="001D294B" w:rsidRDefault="001572E4" w:rsidP="001572E4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Podjęcie</w:t>
      </w:r>
      <w:r w:rsidRPr="001D294B">
        <w:rPr>
          <w:rFonts w:cstheme="minorHAnsi"/>
          <w:bCs/>
        </w:rPr>
        <w:t xml:space="preserve"> uchwały w sprawie wydatków budżetu powiatu szczycieńskiego, które nie wygasają z upływem roku budżetowego 2020.</w:t>
      </w:r>
    </w:p>
    <w:p w14:paraId="09FBE5A5" w14:textId="77777777" w:rsidR="001572E4" w:rsidRPr="001D294B" w:rsidRDefault="001572E4" w:rsidP="001572E4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Podjęcie</w:t>
      </w:r>
      <w:r w:rsidRPr="001D294B">
        <w:rPr>
          <w:rFonts w:cstheme="minorHAnsi"/>
          <w:bCs/>
        </w:rPr>
        <w:t xml:space="preserve"> uchwały </w:t>
      </w:r>
      <w:r w:rsidRPr="001D294B">
        <w:rPr>
          <w:rFonts w:cstheme="minorHAnsi"/>
        </w:rPr>
        <w:t>w sprawie  wysokości środków na zadania realizowane ze środków Państwowego Funduszu Rehabilitacji Osób Niepełnosprawnych w 2020 roku.</w:t>
      </w:r>
    </w:p>
    <w:p w14:paraId="484C4AA2" w14:textId="4DE02821" w:rsidR="00860113" w:rsidRPr="001572E4" w:rsidRDefault="00C22355" w:rsidP="001572E4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1572E4">
        <w:rPr>
          <w:rFonts w:cstheme="minorHAnsi"/>
          <w:bCs/>
        </w:rPr>
        <w:t xml:space="preserve">Podjęcie </w:t>
      </w:r>
      <w:r w:rsidR="00860113" w:rsidRPr="001572E4">
        <w:rPr>
          <w:rFonts w:cstheme="minorHAnsi"/>
          <w:bCs/>
        </w:rPr>
        <w:t xml:space="preserve">uchwały </w:t>
      </w:r>
      <w:r w:rsidR="00860113" w:rsidRPr="001572E4">
        <w:rPr>
          <w:rFonts w:cstheme="minorHAnsi"/>
        </w:rPr>
        <w:t>w sprawie uchwalenia Wieloletniej Prognozy Finansowej Powiatu</w:t>
      </w:r>
      <w:r w:rsidRPr="001572E4">
        <w:rPr>
          <w:rFonts w:cstheme="minorHAnsi"/>
        </w:rPr>
        <w:t xml:space="preserve"> </w:t>
      </w:r>
      <w:r w:rsidR="00860113" w:rsidRPr="001572E4">
        <w:rPr>
          <w:rFonts w:cstheme="minorHAnsi"/>
        </w:rPr>
        <w:t>Szczycieńskiego na lata 2021-2034</w:t>
      </w:r>
      <w:r w:rsidR="00410D17">
        <w:rPr>
          <w:rFonts w:cstheme="minorHAnsi"/>
        </w:rPr>
        <w:t>.</w:t>
      </w:r>
    </w:p>
    <w:p w14:paraId="31D7F5A7" w14:textId="0E472976" w:rsidR="00860113" w:rsidRPr="001D294B" w:rsidRDefault="00C22355" w:rsidP="00860113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</w:rPr>
        <w:t>Podjęcie</w:t>
      </w:r>
      <w:r w:rsidR="00860113" w:rsidRPr="001D294B">
        <w:rPr>
          <w:rFonts w:cstheme="minorHAnsi"/>
        </w:rPr>
        <w:t xml:space="preserve"> uchwały w sprawie uchwalenia budżetu powiatu na rok 2021</w:t>
      </w:r>
      <w:r w:rsidR="00410D17">
        <w:rPr>
          <w:rFonts w:cstheme="minorHAnsi"/>
        </w:rPr>
        <w:t>.</w:t>
      </w:r>
    </w:p>
    <w:p w14:paraId="78AE9B27" w14:textId="6641188F" w:rsidR="00907547" w:rsidRPr="001D294B" w:rsidRDefault="00907547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294B">
        <w:rPr>
          <w:rFonts w:cstheme="minorHAnsi"/>
        </w:rPr>
        <w:t>Sprawy różne.</w:t>
      </w:r>
    </w:p>
    <w:p w14:paraId="53DC5001" w14:textId="171C44E4" w:rsidR="00907547" w:rsidRPr="001D294B" w:rsidRDefault="00907547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294B">
        <w:rPr>
          <w:rFonts w:cstheme="minorHAnsi"/>
        </w:rPr>
        <w:t>Odpowiedzi na interpelacje i wnioski radnych.</w:t>
      </w:r>
    </w:p>
    <w:p w14:paraId="1E0A7E35" w14:textId="483B0830" w:rsidR="004F17EB" w:rsidRPr="001D294B" w:rsidRDefault="004F17EB" w:rsidP="00F813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294B">
        <w:rPr>
          <w:rFonts w:eastAsiaTheme="minorEastAsia" w:cstheme="minorHAnsi"/>
          <w:lang w:eastAsia="pl-PL"/>
        </w:rPr>
        <w:t>Zamknięcie obrad.</w:t>
      </w:r>
    </w:p>
    <w:p w14:paraId="03A1B478" w14:textId="5D48C04F" w:rsidR="00F801DC" w:rsidRPr="001D294B" w:rsidRDefault="00BC65D5">
      <w:r w:rsidRPr="001D294B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A1A664" wp14:editId="7C59FD38">
            <wp:simplePos x="0" y="0"/>
            <wp:positionH relativeFrom="column">
              <wp:posOffset>2743200</wp:posOffset>
            </wp:positionH>
            <wp:positionV relativeFrom="paragraph">
              <wp:posOffset>26670</wp:posOffset>
            </wp:positionV>
            <wp:extent cx="3239770" cy="9861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B298" w14:textId="3CC99DE7" w:rsidR="00BC65D5" w:rsidRDefault="00BC65D5"/>
    <w:p w14:paraId="565E840C" w14:textId="7446DAE7" w:rsidR="00BC65D5" w:rsidRDefault="00BC65D5"/>
    <w:sectPr w:rsidR="00BC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843"/>
    <w:multiLevelType w:val="hybridMultilevel"/>
    <w:tmpl w:val="3F4A5D24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A4923"/>
    <w:multiLevelType w:val="hybridMultilevel"/>
    <w:tmpl w:val="EF74E9CE"/>
    <w:lvl w:ilvl="0" w:tplc="62FE2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1D"/>
    <w:rsid w:val="0007463F"/>
    <w:rsid w:val="001572E4"/>
    <w:rsid w:val="00177F7C"/>
    <w:rsid w:val="001D294B"/>
    <w:rsid w:val="00410D17"/>
    <w:rsid w:val="00445993"/>
    <w:rsid w:val="004F17EB"/>
    <w:rsid w:val="005B679B"/>
    <w:rsid w:val="007A3245"/>
    <w:rsid w:val="0085771F"/>
    <w:rsid w:val="00860113"/>
    <w:rsid w:val="00907547"/>
    <w:rsid w:val="00940B1D"/>
    <w:rsid w:val="009D5D47"/>
    <w:rsid w:val="00BB4AF2"/>
    <w:rsid w:val="00BC65D5"/>
    <w:rsid w:val="00C22355"/>
    <w:rsid w:val="00E6435F"/>
    <w:rsid w:val="00E97780"/>
    <w:rsid w:val="00F748A7"/>
    <w:rsid w:val="00F801DC"/>
    <w:rsid w:val="00F81342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6F27"/>
  <w15:chartTrackingRefBased/>
  <w15:docId w15:val="{0BB72DB5-D36A-4FF5-A1B9-4DCADBA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EB"/>
    <w:pPr>
      <w:ind w:left="720"/>
      <w:contextualSpacing/>
    </w:pPr>
  </w:style>
  <w:style w:type="paragraph" w:styleId="Bezodstpw">
    <w:name w:val="No Spacing"/>
    <w:uiPriority w:val="1"/>
    <w:qFormat/>
    <w:rsid w:val="00F8134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BB4AF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AF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16</cp:revision>
  <cp:lastPrinted>2020-08-26T10:54:00Z</cp:lastPrinted>
  <dcterms:created xsi:type="dcterms:W3CDTF">2020-08-24T11:49:00Z</dcterms:created>
  <dcterms:modified xsi:type="dcterms:W3CDTF">2020-12-21T13:43:00Z</dcterms:modified>
</cp:coreProperties>
</file>